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A9E4" w14:textId="73FB051F" w:rsidR="00171DEE" w:rsidRDefault="00FD16A5" w:rsidP="00171DEE">
      <w:pPr>
        <w:spacing w:after="0" w:line="240" w:lineRule="auto"/>
        <w:rPr>
          <w:rFonts w:ascii="Century Gothic" w:hAnsi="Century Gothic"/>
          <w:b/>
          <w:sz w:val="24"/>
          <w:szCs w:val="24"/>
        </w:rPr>
      </w:pPr>
      <w:r w:rsidRPr="00EC245B">
        <w:rPr>
          <w:rFonts w:ascii="Century Gothic" w:hAnsi="Century Gothic"/>
          <w:b/>
          <w:sz w:val="24"/>
          <w:szCs w:val="24"/>
        </w:rPr>
        <w:t>Part 1</w:t>
      </w:r>
    </w:p>
    <w:p w14:paraId="54B7A845" w14:textId="0FB3C6CB" w:rsidR="00171DEE" w:rsidRDefault="00171DEE" w:rsidP="00171DEE">
      <w:pPr>
        <w:spacing w:after="0" w:line="240" w:lineRule="auto"/>
        <w:rPr>
          <w:rFonts w:ascii="Century Gothic" w:hAnsi="Century Gothic"/>
          <w:b/>
          <w:sz w:val="24"/>
          <w:szCs w:val="24"/>
        </w:rPr>
      </w:pPr>
    </w:p>
    <w:p w14:paraId="13CB57B3" w14:textId="5EC9AF73" w:rsidR="00171DEE" w:rsidRPr="00BC644E" w:rsidRDefault="00FD16A5" w:rsidP="00171DEE">
      <w:pPr>
        <w:spacing w:after="0" w:line="240" w:lineRule="auto"/>
        <w:rPr>
          <w:rFonts w:ascii="Arial" w:hAnsi="Arial" w:cs="Arial"/>
          <w:b/>
          <w:sz w:val="20"/>
          <w:szCs w:val="20"/>
        </w:rPr>
      </w:pPr>
      <w:r w:rsidRPr="00BC644E">
        <w:rPr>
          <w:rFonts w:ascii="Arial" w:hAnsi="Arial" w:cs="Arial"/>
          <w:b/>
          <w:sz w:val="20"/>
          <w:szCs w:val="20"/>
        </w:rPr>
        <w:t>S</w:t>
      </w:r>
      <w:r w:rsidR="00BC644E" w:rsidRPr="00BC644E">
        <w:rPr>
          <w:rFonts w:ascii="Arial" w:hAnsi="Arial" w:cs="Arial"/>
          <w:b/>
          <w:sz w:val="20"/>
          <w:szCs w:val="20"/>
        </w:rPr>
        <w:t xml:space="preserve">tudent </w:t>
      </w:r>
      <w:r w:rsidRPr="00BC644E">
        <w:rPr>
          <w:rFonts w:ascii="Arial" w:hAnsi="Arial" w:cs="Arial"/>
          <w:b/>
          <w:sz w:val="20"/>
          <w:szCs w:val="20"/>
        </w:rPr>
        <w:t>P</w:t>
      </w:r>
      <w:r w:rsidR="00BC644E" w:rsidRPr="00BC644E">
        <w:rPr>
          <w:rFonts w:ascii="Arial" w:hAnsi="Arial" w:cs="Arial"/>
          <w:b/>
          <w:sz w:val="20"/>
          <w:szCs w:val="20"/>
        </w:rPr>
        <w:t xml:space="preserve">resident’s </w:t>
      </w:r>
      <w:r w:rsidRPr="00BC644E">
        <w:rPr>
          <w:rFonts w:ascii="Arial" w:hAnsi="Arial" w:cs="Arial"/>
          <w:b/>
          <w:sz w:val="20"/>
          <w:szCs w:val="20"/>
        </w:rPr>
        <w:t>C</w:t>
      </w:r>
      <w:r w:rsidR="00BC644E" w:rsidRPr="00BC644E">
        <w:rPr>
          <w:rFonts w:ascii="Arial" w:hAnsi="Arial" w:cs="Arial"/>
          <w:b/>
          <w:sz w:val="20"/>
          <w:szCs w:val="20"/>
        </w:rPr>
        <w:t>ouncil</w:t>
      </w:r>
      <w:r w:rsidRPr="00BC644E">
        <w:rPr>
          <w:rFonts w:ascii="Arial" w:hAnsi="Arial" w:cs="Arial"/>
          <w:b/>
          <w:sz w:val="20"/>
          <w:szCs w:val="20"/>
        </w:rPr>
        <w:t xml:space="preserve"> Updates</w:t>
      </w:r>
    </w:p>
    <w:p w14:paraId="67CF5437" w14:textId="77777777" w:rsidR="00171DEE" w:rsidRPr="00BC644E" w:rsidRDefault="00171DEE" w:rsidP="00171DEE">
      <w:pPr>
        <w:spacing w:after="0" w:line="240" w:lineRule="auto"/>
        <w:rPr>
          <w:rFonts w:ascii="Arial" w:hAnsi="Arial" w:cs="Arial"/>
          <w:b/>
          <w:sz w:val="20"/>
          <w:szCs w:val="20"/>
        </w:rPr>
      </w:pPr>
    </w:p>
    <w:p w14:paraId="7F4848C9" w14:textId="4EE4114A" w:rsidR="00FD16A5" w:rsidRPr="00BC644E" w:rsidRDefault="00FD16A5" w:rsidP="00171DEE">
      <w:pPr>
        <w:spacing w:after="0" w:line="240" w:lineRule="auto"/>
        <w:rPr>
          <w:rFonts w:ascii="Arial" w:hAnsi="Arial" w:cs="Arial"/>
          <w:sz w:val="20"/>
          <w:szCs w:val="20"/>
        </w:rPr>
      </w:pPr>
      <w:r w:rsidRPr="000E7943">
        <w:rPr>
          <w:rFonts w:ascii="Arial" w:hAnsi="Arial" w:cs="Arial"/>
          <w:i/>
          <w:sz w:val="20"/>
          <w:szCs w:val="20"/>
          <w:u w:val="single"/>
        </w:rPr>
        <w:t>VP Barts &amp; VP London</w:t>
      </w:r>
      <w:r w:rsidRPr="00BC644E">
        <w:rPr>
          <w:rFonts w:ascii="Arial" w:hAnsi="Arial" w:cs="Arial"/>
          <w:sz w:val="20"/>
          <w:szCs w:val="20"/>
        </w:rPr>
        <w:t xml:space="preserve"> – </w:t>
      </w:r>
      <w:r w:rsidR="00BC644E" w:rsidRPr="00BC644E">
        <w:rPr>
          <w:rFonts w:ascii="Arial" w:hAnsi="Arial" w:cs="Arial"/>
          <w:sz w:val="20"/>
          <w:szCs w:val="20"/>
        </w:rPr>
        <w:t>Preparing</w:t>
      </w:r>
      <w:r w:rsidRPr="00BC644E">
        <w:rPr>
          <w:rFonts w:ascii="Arial" w:hAnsi="Arial" w:cs="Arial"/>
          <w:sz w:val="20"/>
          <w:szCs w:val="20"/>
        </w:rPr>
        <w:t xml:space="preserve"> for all the end of year e</w:t>
      </w:r>
      <w:r w:rsidR="00BC644E" w:rsidRPr="00BC644E">
        <w:rPr>
          <w:rFonts w:ascii="Arial" w:hAnsi="Arial" w:cs="Arial"/>
          <w:sz w:val="20"/>
          <w:szCs w:val="20"/>
        </w:rPr>
        <w:t>vents as well as halfway dinner with the committee for halfway dinner having</w:t>
      </w:r>
      <w:r w:rsidRPr="00BC644E">
        <w:rPr>
          <w:rFonts w:ascii="Arial" w:hAnsi="Arial" w:cs="Arial"/>
          <w:sz w:val="20"/>
          <w:szCs w:val="20"/>
        </w:rPr>
        <w:t xml:space="preserve"> started planning</w:t>
      </w:r>
      <w:r w:rsidR="00BC644E" w:rsidRPr="00BC644E">
        <w:rPr>
          <w:rFonts w:ascii="Arial" w:hAnsi="Arial" w:cs="Arial"/>
          <w:sz w:val="20"/>
          <w:szCs w:val="20"/>
        </w:rPr>
        <w:t xml:space="preserve"> for the dinner</w:t>
      </w:r>
      <w:r w:rsidRPr="00BC644E">
        <w:rPr>
          <w:rFonts w:ascii="Arial" w:hAnsi="Arial" w:cs="Arial"/>
          <w:sz w:val="20"/>
          <w:szCs w:val="20"/>
        </w:rPr>
        <w:t xml:space="preserve">. </w:t>
      </w:r>
      <w:r w:rsidR="00BC644E" w:rsidRPr="00BC644E">
        <w:rPr>
          <w:rFonts w:ascii="Arial" w:hAnsi="Arial" w:cs="Arial"/>
          <w:sz w:val="20"/>
          <w:szCs w:val="20"/>
        </w:rPr>
        <w:t>If a</w:t>
      </w:r>
      <w:r w:rsidRPr="00BC644E">
        <w:rPr>
          <w:rFonts w:ascii="Arial" w:hAnsi="Arial" w:cs="Arial"/>
          <w:sz w:val="20"/>
          <w:szCs w:val="20"/>
        </w:rPr>
        <w:t>ny</w:t>
      </w:r>
      <w:r w:rsidR="00BC644E" w:rsidRPr="00BC644E">
        <w:rPr>
          <w:rFonts w:ascii="Arial" w:hAnsi="Arial" w:cs="Arial"/>
          <w:sz w:val="20"/>
          <w:szCs w:val="20"/>
        </w:rPr>
        <w:t>body has any</w:t>
      </w:r>
      <w:r w:rsidRPr="00BC644E">
        <w:rPr>
          <w:rFonts w:ascii="Arial" w:hAnsi="Arial" w:cs="Arial"/>
          <w:sz w:val="20"/>
          <w:szCs w:val="20"/>
        </w:rPr>
        <w:t xml:space="preserve"> ideas please let them know and they will pass it on</w:t>
      </w:r>
      <w:r w:rsidR="00BC644E" w:rsidRPr="00BC644E">
        <w:rPr>
          <w:rFonts w:ascii="Arial" w:hAnsi="Arial" w:cs="Arial"/>
          <w:sz w:val="20"/>
          <w:szCs w:val="20"/>
        </w:rPr>
        <w:t xml:space="preserve"> to the committee</w:t>
      </w:r>
      <w:r w:rsidRPr="00BC644E">
        <w:rPr>
          <w:rFonts w:ascii="Arial" w:hAnsi="Arial" w:cs="Arial"/>
          <w:sz w:val="20"/>
          <w:szCs w:val="20"/>
        </w:rPr>
        <w:t>. Assoc</w:t>
      </w:r>
      <w:r w:rsidR="00BC644E" w:rsidRPr="00BC644E">
        <w:rPr>
          <w:rFonts w:ascii="Arial" w:hAnsi="Arial" w:cs="Arial"/>
          <w:sz w:val="20"/>
          <w:szCs w:val="20"/>
        </w:rPr>
        <w:t>iation</w:t>
      </w:r>
      <w:r w:rsidRPr="00BC644E">
        <w:rPr>
          <w:rFonts w:ascii="Arial" w:hAnsi="Arial" w:cs="Arial"/>
          <w:sz w:val="20"/>
          <w:szCs w:val="20"/>
        </w:rPr>
        <w:t xml:space="preserve"> dinner is </w:t>
      </w:r>
      <w:r w:rsidR="00BC644E" w:rsidRPr="00BC644E">
        <w:rPr>
          <w:rFonts w:ascii="Arial" w:hAnsi="Arial" w:cs="Arial"/>
          <w:sz w:val="20"/>
          <w:szCs w:val="20"/>
        </w:rPr>
        <w:t xml:space="preserve">on the </w:t>
      </w:r>
      <w:r w:rsidR="0029319C">
        <w:rPr>
          <w:rFonts w:ascii="Arial" w:hAnsi="Arial" w:cs="Arial"/>
          <w:sz w:val="20"/>
          <w:szCs w:val="20"/>
        </w:rPr>
        <w:t>3</w:t>
      </w:r>
      <w:r w:rsidR="0029319C">
        <w:rPr>
          <w:rFonts w:ascii="Arial" w:hAnsi="Arial" w:cs="Arial"/>
          <w:sz w:val="20"/>
          <w:szCs w:val="20"/>
          <w:vertAlign w:val="superscript"/>
        </w:rPr>
        <w:t>rd</w:t>
      </w:r>
      <w:r w:rsidRPr="00BC644E">
        <w:rPr>
          <w:rFonts w:ascii="Arial" w:hAnsi="Arial" w:cs="Arial"/>
          <w:sz w:val="20"/>
          <w:szCs w:val="20"/>
        </w:rPr>
        <w:t xml:space="preserve"> of April in </w:t>
      </w:r>
      <w:r w:rsidR="00BC644E" w:rsidRPr="00BC644E">
        <w:rPr>
          <w:rFonts w:ascii="Arial" w:hAnsi="Arial" w:cs="Arial"/>
          <w:sz w:val="20"/>
          <w:szCs w:val="20"/>
        </w:rPr>
        <w:t xml:space="preserve">the </w:t>
      </w:r>
      <w:r w:rsidRPr="00BC644E">
        <w:rPr>
          <w:rFonts w:ascii="Arial" w:hAnsi="Arial" w:cs="Arial"/>
          <w:sz w:val="20"/>
          <w:szCs w:val="20"/>
        </w:rPr>
        <w:t xml:space="preserve">Great Hall, </w:t>
      </w:r>
      <w:r w:rsidR="00BC644E" w:rsidRPr="00BC644E">
        <w:rPr>
          <w:rFonts w:ascii="Arial" w:hAnsi="Arial" w:cs="Arial"/>
          <w:sz w:val="20"/>
          <w:szCs w:val="20"/>
        </w:rPr>
        <w:t xml:space="preserve">last year’s </w:t>
      </w:r>
      <w:r w:rsidRPr="00BC644E">
        <w:rPr>
          <w:rFonts w:ascii="Arial" w:hAnsi="Arial" w:cs="Arial"/>
          <w:sz w:val="20"/>
          <w:szCs w:val="20"/>
        </w:rPr>
        <w:t xml:space="preserve">wine problem will be addressed. </w:t>
      </w:r>
      <w:r w:rsidR="00BC644E" w:rsidRPr="00BC644E">
        <w:rPr>
          <w:rFonts w:ascii="Arial" w:hAnsi="Arial" w:cs="Arial"/>
          <w:sz w:val="20"/>
          <w:szCs w:val="20"/>
        </w:rPr>
        <w:t>The new w</w:t>
      </w:r>
      <w:r w:rsidRPr="00BC644E">
        <w:rPr>
          <w:rFonts w:ascii="Arial" w:hAnsi="Arial" w:cs="Arial"/>
          <w:sz w:val="20"/>
          <w:szCs w:val="20"/>
        </w:rPr>
        <w:t>ebsite has been launched, any comments or suggestion please pass them on to VP London.</w:t>
      </w:r>
    </w:p>
    <w:p w14:paraId="30EC74AF" w14:textId="77777777" w:rsidR="00BC644E" w:rsidRPr="00BC644E" w:rsidRDefault="00BC644E" w:rsidP="00171DEE">
      <w:pPr>
        <w:spacing w:after="0" w:line="240" w:lineRule="auto"/>
        <w:rPr>
          <w:rFonts w:ascii="Arial" w:hAnsi="Arial" w:cs="Arial"/>
          <w:b/>
          <w:sz w:val="20"/>
          <w:szCs w:val="20"/>
        </w:rPr>
      </w:pPr>
    </w:p>
    <w:p w14:paraId="4A34110B" w14:textId="5756F30D" w:rsidR="00FD16A5" w:rsidRPr="00BC644E" w:rsidRDefault="00FD16A5">
      <w:pPr>
        <w:rPr>
          <w:rFonts w:ascii="Arial" w:hAnsi="Arial" w:cs="Arial"/>
          <w:sz w:val="20"/>
          <w:szCs w:val="20"/>
        </w:rPr>
      </w:pPr>
      <w:r w:rsidRPr="000E7943">
        <w:rPr>
          <w:rFonts w:ascii="Arial" w:hAnsi="Arial" w:cs="Arial"/>
          <w:i/>
          <w:sz w:val="20"/>
          <w:szCs w:val="20"/>
          <w:u w:val="single"/>
        </w:rPr>
        <w:t>Welfare Officer</w:t>
      </w:r>
      <w:r w:rsidRPr="00BC644E">
        <w:rPr>
          <w:rFonts w:ascii="Arial" w:hAnsi="Arial" w:cs="Arial"/>
          <w:sz w:val="20"/>
          <w:szCs w:val="20"/>
        </w:rPr>
        <w:t xml:space="preserve"> – Working on S</w:t>
      </w:r>
      <w:r w:rsidR="0029319C">
        <w:rPr>
          <w:rFonts w:ascii="Arial" w:hAnsi="Arial" w:cs="Arial"/>
          <w:sz w:val="20"/>
          <w:szCs w:val="20"/>
        </w:rPr>
        <w:t>exual Health Awareness &amp; Guidance (S</w:t>
      </w:r>
      <w:r w:rsidRPr="00BC644E">
        <w:rPr>
          <w:rFonts w:ascii="Arial" w:hAnsi="Arial" w:cs="Arial"/>
          <w:sz w:val="20"/>
          <w:szCs w:val="20"/>
        </w:rPr>
        <w:t>HAG</w:t>
      </w:r>
      <w:r w:rsidR="0029319C">
        <w:rPr>
          <w:rFonts w:ascii="Arial" w:hAnsi="Arial" w:cs="Arial"/>
          <w:sz w:val="20"/>
          <w:szCs w:val="20"/>
        </w:rPr>
        <w:t>)</w:t>
      </w:r>
      <w:r w:rsidRPr="00BC644E">
        <w:rPr>
          <w:rFonts w:ascii="Arial" w:hAnsi="Arial" w:cs="Arial"/>
          <w:sz w:val="20"/>
          <w:szCs w:val="20"/>
        </w:rPr>
        <w:t xml:space="preserve"> week</w:t>
      </w:r>
      <w:r w:rsidR="00BC644E" w:rsidRPr="00BC644E">
        <w:rPr>
          <w:rFonts w:ascii="Arial" w:hAnsi="Arial" w:cs="Arial"/>
          <w:sz w:val="20"/>
          <w:szCs w:val="20"/>
        </w:rPr>
        <w:t xml:space="preserve"> which is</w:t>
      </w:r>
      <w:r w:rsidRPr="00BC644E">
        <w:rPr>
          <w:rFonts w:ascii="Arial" w:hAnsi="Arial" w:cs="Arial"/>
          <w:sz w:val="20"/>
          <w:szCs w:val="20"/>
        </w:rPr>
        <w:t xml:space="preserve"> 7</w:t>
      </w:r>
      <w:r w:rsidRPr="00BC644E">
        <w:rPr>
          <w:rFonts w:ascii="Arial" w:hAnsi="Arial" w:cs="Arial"/>
          <w:sz w:val="20"/>
          <w:szCs w:val="20"/>
          <w:vertAlign w:val="superscript"/>
        </w:rPr>
        <w:t>th</w:t>
      </w:r>
      <w:r w:rsidRPr="00BC644E">
        <w:rPr>
          <w:rFonts w:ascii="Arial" w:hAnsi="Arial" w:cs="Arial"/>
          <w:sz w:val="20"/>
          <w:szCs w:val="20"/>
        </w:rPr>
        <w:t>-11</w:t>
      </w:r>
      <w:r w:rsidRPr="00BC644E">
        <w:rPr>
          <w:rFonts w:ascii="Arial" w:hAnsi="Arial" w:cs="Arial"/>
          <w:sz w:val="20"/>
          <w:szCs w:val="20"/>
          <w:vertAlign w:val="superscript"/>
        </w:rPr>
        <w:t>th</w:t>
      </w:r>
      <w:r w:rsidRPr="00BC644E">
        <w:rPr>
          <w:rFonts w:ascii="Arial" w:hAnsi="Arial" w:cs="Arial"/>
          <w:sz w:val="20"/>
          <w:szCs w:val="20"/>
        </w:rPr>
        <w:t xml:space="preserve"> January with various classes and these will be put online </w:t>
      </w:r>
      <w:r w:rsidR="00BC644E" w:rsidRPr="00BC644E">
        <w:rPr>
          <w:rFonts w:ascii="Arial" w:hAnsi="Arial" w:cs="Arial"/>
          <w:sz w:val="20"/>
          <w:szCs w:val="20"/>
        </w:rPr>
        <w:t>next</w:t>
      </w:r>
      <w:r w:rsidRPr="00BC644E">
        <w:rPr>
          <w:rFonts w:ascii="Arial" w:hAnsi="Arial" w:cs="Arial"/>
          <w:sz w:val="20"/>
          <w:szCs w:val="20"/>
        </w:rPr>
        <w:t xml:space="preserve"> week. Other welfare issues will be addressed throughout</w:t>
      </w:r>
      <w:r w:rsidR="00BC644E" w:rsidRPr="00BC644E">
        <w:rPr>
          <w:rFonts w:ascii="Arial" w:hAnsi="Arial" w:cs="Arial"/>
          <w:sz w:val="20"/>
          <w:szCs w:val="20"/>
        </w:rPr>
        <w:t xml:space="preserve"> the meeting</w:t>
      </w:r>
      <w:r w:rsidRPr="00BC644E">
        <w:rPr>
          <w:rFonts w:ascii="Arial" w:hAnsi="Arial" w:cs="Arial"/>
          <w:sz w:val="20"/>
          <w:szCs w:val="20"/>
        </w:rPr>
        <w:t>. Don’t forget to order SHAG calendars.</w:t>
      </w:r>
    </w:p>
    <w:p w14:paraId="2EA0E053" w14:textId="22531951" w:rsidR="00FD16A5" w:rsidRPr="00BC644E" w:rsidRDefault="00FD16A5">
      <w:pPr>
        <w:rPr>
          <w:rFonts w:ascii="Arial" w:hAnsi="Arial" w:cs="Arial"/>
          <w:sz w:val="20"/>
          <w:szCs w:val="20"/>
        </w:rPr>
      </w:pPr>
      <w:r w:rsidRPr="000E7943">
        <w:rPr>
          <w:rFonts w:ascii="Arial" w:hAnsi="Arial" w:cs="Arial"/>
          <w:i/>
          <w:sz w:val="20"/>
          <w:szCs w:val="20"/>
          <w:u w:val="single"/>
        </w:rPr>
        <w:t>Allied Courses</w:t>
      </w:r>
      <w:r w:rsidRPr="00BC644E">
        <w:rPr>
          <w:rFonts w:ascii="Arial" w:hAnsi="Arial" w:cs="Arial"/>
          <w:sz w:val="20"/>
          <w:szCs w:val="20"/>
        </w:rPr>
        <w:t xml:space="preserve"> –</w:t>
      </w:r>
      <w:r w:rsidR="000E7943">
        <w:rPr>
          <w:rFonts w:ascii="Arial" w:hAnsi="Arial" w:cs="Arial"/>
          <w:sz w:val="20"/>
          <w:szCs w:val="20"/>
        </w:rPr>
        <w:t xml:space="preserve"> Working on end of year dinner with the committee in place and will be o</w:t>
      </w:r>
      <w:r w:rsidRPr="00BC644E">
        <w:rPr>
          <w:rFonts w:ascii="Arial" w:hAnsi="Arial" w:cs="Arial"/>
          <w:sz w:val="20"/>
          <w:szCs w:val="20"/>
        </w:rPr>
        <w:t xml:space="preserve">pen to undergraduate, intercalating and masters students. </w:t>
      </w:r>
      <w:r w:rsidR="000E7943">
        <w:rPr>
          <w:rFonts w:ascii="Arial" w:hAnsi="Arial" w:cs="Arial"/>
          <w:sz w:val="20"/>
          <w:szCs w:val="20"/>
        </w:rPr>
        <w:t>Chaired the r</w:t>
      </w:r>
      <w:r w:rsidRPr="00BC644E">
        <w:rPr>
          <w:rFonts w:ascii="Arial" w:hAnsi="Arial" w:cs="Arial"/>
          <w:sz w:val="20"/>
          <w:szCs w:val="20"/>
        </w:rPr>
        <w:t xml:space="preserve">ecent SSLC, highlighted </w:t>
      </w:r>
      <w:r w:rsidR="000E7943">
        <w:rPr>
          <w:rFonts w:ascii="Arial" w:hAnsi="Arial" w:cs="Arial"/>
          <w:sz w:val="20"/>
          <w:szCs w:val="20"/>
        </w:rPr>
        <w:t>various issues including card access problems which were preventing students accessing lectures</w:t>
      </w:r>
      <w:r w:rsidRPr="00BC644E">
        <w:rPr>
          <w:rFonts w:ascii="Arial" w:hAnsi="Arial" w:cs="Arial"/>
          <w:sz w:val="20"/>
          <w:szCs w:val="20"/>
        </w:rPr>
        <w:t>. Discussions about welfare and careers fair with more events to come.</w:t>
      </w:r>
    </w:p>
    <w:p w14:paraId="1BE85254" w14:textId="77777777" w:rsidR="000E7943" w:rsidRDefault="000E7943">
      <w:pPr>
        <w:rPr>
          <w:rFonts w:ascii="Arial" w:hAnsi="Arial" w:cs="Arial"/>
          <w:b/>
          <w:sz w:val="20"/>
          <w:szCs w:val="20"/>
        </w:rPr>
      </w:pPr>
    </w:p>
    <w:p w14:paraId="44C15E0F" w14:textId="68FF0ED1" w:rsidR="00FD16A5" w:rsidRPr="00BC644E" w:rsidRDefault="00FD16A5">
      <w:pPr>
        <w:rPr>
          <w:rFonts w:ascii="Arial" w:hAnsi="Arial" w:cs="Arial"/>
          <w:b/>
          <w:sz w:val="20"/>
          <w:szCs w:val="20"/>
        </w:rPr>
      </w:pPr>
      <w:r w:rsidRPr="00BC644E">
        <w:rPr>
          <w:rFonts w:ascii="Arial" w:hAnsi="Arial" w:cs="Arial"/>
          <w:b/>
          <w:sz w:val="20"/>
          <w:szCs w:val="20"/>
        </w:rPr>
        <w:t>Officer Update</w:t>
      </w:r>
      <w:r w:rsidR="00BC644E" w:rsidRPr="00BC644E">
        <w:rPr>
          <w:rFonts w:ascii="Arial" w:hAnsi="Arial" w:cs="Arial"/>
          <w:b/>
          <w:sz w:val="20"/>
          <w:szCs w:val="20"/>
        </w:rPr>
        <w:t>s</w:t>
      </w:r>
    </w:p>
    <w:p w14:paraId="717762EA" w14:textId="22E542D6" w:rsidR="00FD16A5" w:rsidRPr="00BC644E" w:rsidRDefault="001B1DC6">
      <w:pPr>
        <w:rPr>
          <w:rFonts w:ascii="Arial" w:hAnsi="Arial" w:cs="Arial"/>
          <w:sz w:val="20"/>
          <w:szCs w:val="20"/>
        </w:rPr>
      </w:pPr>
      <w:r>
        <w:rPr>
          <w:rFonts w:ascii="Arial" w:hAnsi="Arial" w:cs="Arial"/>
          <w:i/>
          <w:sz w:val="20"/>
          <w:szCs w:val="20"/>
          <w:u w:val="single"/>
        </w:rPr>
        <w:t>Clinical</w:t>
      </w:r>
      <w:r>
        <w:rPr>
          <w:rFonts w:ascii="Arial" w:hAnsi="Arial" w:cs="Arial"/>
          <w:sz w:val="20"/>
          <w:szCs w:val="20"/>
        </w:rPr>
        <w:t xml:space="preserve"> – Working on SSLCs and </w:t>
      </w:r>
      <w:r w:rsidR="00FD16A5" w:rsidRPr="00BC644E">
        <w:rPr>
          <w:rFonts w:ascii="Arial" w:hAnsi="Arial" w:cs="Arial"/>
          <w:sz w:val="20"/>
          <w:szCs w:val="20"/>
        </w:rPr>
        <w:t xml:space="preserve">communicating who course reps are in each year. Communicating point of JISC surveys and curriculum review. </w:t>
      </w:r>
    </w:p>
    <w:p w14:paraId="2BCF6E9B" w14:textId="1989FE95" w:rsidR="00FD16A5" w:rsidRPr="00BC644E" w:rsidRDefault="00FD16A5">
      <w:pPr>
        <w:rPr>
          <w:rFonts w:ascii="Arial" w:hAnsi="Arial" w:cs="Arial"/>
          <w:sz w:val="20"/>
          <w:szCs w:val="20"/>
        </w:rPr>
      </w:pPr>
      <w:r w:rsidRPr="000E7943">
        <w:rPr>
          <w:rFonts w:ascii="Arial" w:hAnsi="Arial" w:cs="Arial"/>
          <w:i/>
          <w:sz w:val="20"/>
          <w:szCs w:val="20"/>
          <w:u w:val="single"/>
        </w:rPr>
        <w:t>Preclin</w:t>
      </w:r>
      <w:r w:rsidR="001B1DC6">
        <w:rPr>
          <w:rFonts w:ascii="Arial" w:hAnsi="Arial" w:cs="Arial"/>
          <w:i/>
          <w:sz w:val="20"/>
          <w:szCs w:val="20"/>
          <w:u w:val="single"/>
        </w:rPr>
        <w:t>ical</w:t>
      </w:r>
      <w:r w:rsidRPr="00BC644E">
        <w:rPr>
          <w:rFonts w:ascii="Arial" w:hAnsi="Arial" w:cs="Arial"/>
          <w:sz w:val="20"/>
          <w:szCs w:val="20"/>
        </w:rPr>
        <w:t xml:space="preserve"> – </w:t>
      </w:r>
      <w:r w:rsidR="0029319C">
        <w:rPr>
          <w:rFonts w:ascii="Arial" w:hAnsi="Arial" w:cs="Arial"/>
          <w:sz w:val="20"/>
          <w:szCs w:val="20"/>
        </w:rPr>
        <w:t xml:space="preserve">Chaired </w:t>
      </w:r>
      <w:r w:rsidRPr="00BC644E">
        <w:rPr>
          <w:rFonts w:ascii="Arial" w:hAnsi="Arial" w:cs="Arial"/>
          <w:sz w:val="20"/>
          <w:szCs w:val="20"/>
        </w:rPr>
        <w:t>JSSLC</w:t>
      </w:r>
      <w:r w:rsidR="0029319C">
        <w:rPr>
          <w:rFonts w:ascii="Arial" w:hAnsi="Arial" w:cs="Arial"/>
          <w:sz w:val="20"/>
          <w:szCs w:val="20"/>
        </w:rPr>
        <w:t xml:space="preserve"> meetings.</w:t>
      </w:r>
      <w:r w:rsidRPr="00BC644E">
        <w:rPr>
          <w:rFonts w:ascii="Arial" w:hAnsi="Arial" w:cs="Arial"/>
          <w:sz w:val="20"/>
          <w:szCs w:val="20"/>
        </w:rPr>
        <w:t xml:space="preserve"> working on feedback from problems with ICAs. GMC coming in January </w:t>
      </w:r>
      <w:r w:rsidR="0029319C">
        <w:rPr>
          <w:rFonts w:ascii="Arial" w:hAnsi="Arial" w:cs="Arial"/>
          <w:sz w:val="20"/>
          <w:szCs w:val="20"/>
        </w:rPr>
        <w:t xml:space="preserve">to discuss the UKMLA. </w:t>
      </w:r>
    </w:p>
    <w:p w14:paraId="5ACAFF57" w14:textId="7042050F" w:rsidR="00FD16A5" w:rsidRPr="00BC644E" w:rsidRDefault="00FD16A5">
      <w:pPr>
        <w:rPr>
          <w:rFonts w:ascii="Arial" w:hAnsi="Arial" w:cs="Arial"/>
          <w:sz w:val="20"/>
          <w:szCs w:val="20"/>
        </w:rPr>
      </w:pPr>
      <w:r w:rsidRPr="001B1DC6">
        <w:rPr>
          <w:rFonts w:ascii="Arial" w:hAnsi="Arial" w:cs="Arial"/>
          <w:i/>
          <w:sz w:val="20"/>
          <w:szCs w:val="20"/>
          <w:u w:val="single"/>
        </w:rPr>
        <w:t>P</w:t>
      </w:r>
      <w:r w:rsidR="001B1DC6" w:rsidRPr="001B1DC6">
        <w:rPr>
          <w:rFonts w:ascii="Arial" w:hAnsi="Arial" w:cs="Arial"/>
          <w:i/>
          <w:sz w:val="20"/>
          <w:szCs w:val="20"/>
          <w:u w:val="single"/>
        </w:rPr>
        <w:t xml:space="preserve">ostgraduate </w:t>
      </w:r>
      <w:r w:rsidRPr="001B1DC6">
        <w:rPr>
          <w:rFonts w:ascii="Arial" w:hAnsi="Arial" w:cs="Arial"/>
          <w:i/>
          <w:sz w:val="20"/>
          <w:szCs w:val="20"/>
          <w:u w:val="single"/>
        </w:rPr>
        <w:t>T</w:t>
      </w:r>
      <w:r w:rsidR="001B1DC6" w:rsidRPr="001B1DC6">
        <w:rPr>
          <w:rFonts w:ascii="Arial" w:hAnsi="Arial" w:cs="Arial"/>
          <w:i/>
          <w:sz w:val="20"/>
          <w:szCs w:val="20"/>
          <w:u w:val="single"/>
        </w:rPr>
        <w:t>aught</w:t>
      </w:r>
      <w:r w:rsidR="001B1DC6">
        <w:rPr>
          <w:rFonts w:ascii="Arial" w:hAnsi="Arial" w:cs="Arial"/>
          <w:sz w:val="20"/>
          <w:szCs w:val="20"/>
        </w:rPr>
        <w:t xml:space="preserve"> – R</w:t>
      </w:r>
      <w:r w:rsidRPr="00BC644E">
        <w:rPr>
          <w:rFonts w:ascii="Arial" w:hAnsi="Arial" w:cs="Arial"/>
          <w:sz w:val="20"/>
          <w:szCs w:val="20"/>
        </w:rPr>
        <w:t xml:space="preserve">esearch on PG student support, sending out surveys in </w:t>
      </w:r>
      <w:r w:rsidR="001B1DC6">
        <w:rPr>
          <w:rFonts w:ascii="Arial" w:hAnsi="Arial" w:cs="Arial"/>
          <w:sz w:val="20"/>
          <w:szCs w:val="20"/>
        </w:rPr>
        <w:t xml:space="preserve">the </w:t>
      </w:r>
      <w:r w:rsidR="001B1DC6" w:rsidRPr="00BC644E">
        <w:rPr>
          <w:rFonts w:ascii="Arial" w:hAnsi="Arial" w:cs="Arial"/>
          <w:sz w:val="20"/>
          <w:szCs w:val="20"/>
        </w:rPr>
        <w:t>New Year</w:t>
      </w:r>
      <w:r w:rsidRPr="00BC644E">
        <w:rPr>
          <w:rFonts w:ascii="Arial" w:hAnsi="Arial" w:cs="Arial"/>
          <w:sz w:val="20"/>
          <w:szCs w:val="20"/>
        </w:rPr>
        <w:t xml:space="preserve"> to PG students to work on getting more support. New handbook for new PG students </w:t>
      </w:r>
      <w:r w:rsidR="0005302A" w:rsidRPr="00BC644E">
        <w:rPr>
          <w:rFonts w:ascii="Arial" w:hAnsi="Arial" w:cs="Arial"/>
          <w:sz w:val="20"/>
          <w:szCs w:val="20"/>
        </w:rPr>
        <w:t xml:space="preserve">in September, linking up PG students with intercalated students. </w:t>
      </w:r>
    </w:p>
    <w:p w14:paraId="19610760" w14:textId="1EE7A933" w:rsidR="0005302A" w:rsidRPr="00BC644E" w:rsidRDefault="0005302A">
      <w:pPr>
        <w:rPr>
          <w:rFonts w:ascii="Arial" w:hAnsi="Arial" w:cs="Arial"/>
          <w:sz w:val="20"/>
          <w:szCs w:val="20"/>
        </w:rPr>
      </w:pPr>
      <w:r w:rsidRPr="000E7943">
        <w:rPr>
          <w:rFonts w:ascii="Arial" w:hAnsi="Arial" w:cs="Arial"/>
          <w:i/>
          <w:sz w:val="20"/>
          <w:szCs w:val="20"/>
          <w:u w:val="single"/>
        </w:rPr>
        <w:t>Societies</w:t>
      </w:r>
      <w:r w:rsidRPr="00BC644E">
        <w:rPr>
          <w:rFonts w:ascii="Arial" w:hAnsi="Arial" w:cs="Arial"/>
          <w:sz w:val="20"/>
          <w:szCs w:val="20"/>
        </w:rPr>
        <w:t xml:space="preserve"> – Affiliated 18 new BL societies, check website for more info on them. Also working on guidance form for funding etc.</w:t>
      </w:r>
    </w:p>
    <w:p w14:paraId="3852D7C1" w14:textId="016B1D38" w:rsidR="0005302A" w:rsidRPr="00BC644E" w:rsidRDefault="0005302A">
      <w:pPr>
        <w:rPr>
          <w:rFonts w:ascii="Arial" w:hAnsi="Arial" w:cs="Arial"/>
          <w:sz w:val="20"/>
          <w:szCs w:val="20"/>
        </w:rPr>
      </w:pPr>
      <w:r w:rsidRPr="000E7943">
        <w:rPr>
          <w:rFonts w:ascii="Arial" w:hAnsi="Arial" w:cs="Arial"/>
          <w:i/>
          <w:sz w:val="20"/>
          <w:szCs w:val="20"/>
          <w:u w:val="single"/>
        </w:rPr>
        <w:t>Sports</w:t>
      </w:r>
      <w:r w:rsidRPr="00BC644E">
        <w:rPr>
          <w:rFonts w:ascii="Arial" w:hAnsi="Arial" w:cs="Arial"/>
          <w:sz w:val="20"/>
          <w:szCs w:val="20"/>
        </w:rPr>
        <w:t xml:space="preserve"> – Funding passed for first round. Merger theme is disabilities and widening access. First round of UH for hockey this weekend</w:t>
      </w:r>
      <w:r w:rsidR="001B1DC6">
        <w:rPr>
          <w:rFonts w:ascii="Arial" w:hAnsi="Arial" w:cs="Arial"/>
          <w:sz w:val="20"/>
          <w:szCs w:val="20"/>
        </w:rPr>
        <w:t>, come and support</w:t>
      </w:r>
      <w:r w:rsidRPr="00BC644E">
        <w:rPr>
          <w:rFonts w:ascii="Arial" w:hAnsi="Arial" w:cs="Arial"/>
          <w:sz w:val="20"/>
          <w:szCs w:val="20"/>
        </w:rPr>
        <w:t>.</w:t>
      </w:r>
    </w:p>
    <w:p w14:paraId="20C5FE28" w14:textId="6C7EB26D" w:rsidR="0005302A" w:rsidRPr="00BC644E" w:rsidRDefault="0005302A">
      <w:pPr>
        <w:rPr>
          <w:rFonts w:ascii="Arial" w:hAnsi="Arial" w:cs="Arial"/>
          <w:sz w:val="20"/>
          <w:szCs w:val="20"/>
        </w:rPr>
      </w:pPr>
      <w:r w:rsidRPr="000E7943">
        <w:rPr>
          <w:rFonts w:ascii="Arial" w:hAnsi="Arial" w:cs="Arial"/>
          <w:i/>
          <w:sz w:val="20"/>
          <w:szCs w:val="20"/>
          <w:u w:val="single"/>
        </w:rPr>
        <w:t>RAG</w:t>
      </w:r>
      <w:r w:rsidRPr="00BC644E">
        <w:rPr>
          <w:rFonts w:ascii="Arial" w:hAnsi="Arial" w:cs="Arial"/>
          <w:sz w:val="20"/>
          <w:szCs w:val="20"/>
        </w:rPr>
        <w:t xml:space="preserve"> - £480 </w:t>
      </w:r>
      <w:r w:rsidR="001B1DC6">
        <w:rPr>
          <w:rFonts w:ascii="Arial" w:hAnsi="Arial" w:cs="Arial"/>
          <w:sz w:val="20"/>
          <w:szCs w:val="20"/>
        </w:rPr>
        <w:t xml:space="preserve">raised </w:t>
      </w:r>
      <w:r w:rsidRPr="00BC644E">
        <w:rPr>
          <w:rFonts w:ascii="Arial" w:hAnsi="Arial" w:cs="Arial"/>
          <w:sz w:val="20"/>
          <w:szCs w:val="20"/>
        </w:rPr>
        <w:t>so far</w:t>
      </w:r>
      <w:r w:rsidR="001B1DC6">
        <w:rPr>
          <w:rFonts w:ascii="Arial" w:hAnsi="Arial" w:cs="Arial"/>
          <w:sz w:val="20"/>
          <w:szCs w:val="20"/>
        </w:rPr>
        <w:t xml:space="preserve"> this year</w:t>
      </w:r>
      <w:r w:rsidRPr="00BC644E">
        <w:rPr>
          <w:rFonts w:ascii="Arial" w:hAnsi="Arial" w:cs="Arial"/>
          <w:sz w:val="20"/>
          <w:szCs w:val="20"/>
        </w:rPr>
        <w:t xml:space="preserve">, </w:t>
      </w:r>
      <w:r w:rsidR="001B1DC6">
        <w:rPr>
          <w:rFonts w:ascii="Arial" w:hAnsi="Arial" w:cs="Arial"/>
          <w:sz w:val="20"/>
          <w:szCs w:val="20"/>
        </w:rPr>
        <w:t>don’t forget to order</w:t>
      </w:r>
      <w:r w:rsidRPr="00BC644E">
        <w:rPr>
          <w:rFonts w:ascii="Arial" w:hAnsi="Arial" w:cs="Arial"/>
          <w:sz w:val="20"/>
          <w:szCs w:val="20"/>
        </w:rPr>
        <w:t xml:space="preserve"> SHAG calendars. Wine and cheese event in New Year. Planning RAG week in February and in Easter</w:t>
      </w:r>
      <w:r w:rsidR="001B1DC6">
        <w:rPr>
          <w:rFonts w:ascii="Arial" w:hAnsi="Arial" w:cs="Arial"/>
          <w:sz w:val="20"/>
          <w:szCs w:val="20"/>
        </w:rPr>
        <w:t>,</w:t>
      </w:r>
      <w:r w:rsidRPr="00BC644E">
        <w:rPr>
          <w:rFonts w:ascii="Arial" w:hAnsi="Arial" w:cs="Arial"/>
          <w:sz w:val="20"/>
          <w:szCs w:val="20"/>
        </w:rPr>
        <w:t xml:space="preserve"> Sky Dive with </w:t>
      </w:r>
      <w:r w:rsidR="0029319C">
        <w:rPr>
          <w:rFonts w:ascii="Arial" w:hAnsi="Arial" w:cs="Arial"/>
          <w:sz w:val="20"/>
          <w:szCs w:val="20"/>
        </w:rPr>
        <w:t>Refugee Crisis Charity</w:t>
      </w:r>
      <w:r w:rsidRPr="00BC644E">
        <w:rPr>
          <w:rFonts w:ascii="Arial" w:hAnsi="Arial" w:cs="Arial"/>
          <w:sz w:val="20"/>
          <w:szCs w:val="20"/>
        </w:rPr>
        <w:t>.</w:t>
      </w:r>
    </w:p>
    <w:p w14:paraId="6B9DAEF1" w14:textId="51EEC8B1" w:rsidR="0005302A" w:rsidRPr="00BC644E" w:rsidRDefault="0005302A">
      <w:pPr>
        <w:rPr>
          <w:rFonts w:ascii="Arial" w:hAnsi="Arial" w:cs="Arial"/>
          <w:sz w:val="20"/>
          <w:szCs w:val="20"/>
        </w:rPr>
      </w:pPr>
      <w:r w:rsidRPr="000E7943">
        <w:rPr>
          <w:rFonts w:ascii="Arial" w:hAnsi="Arial" w:cs="Arial"/>
          <w:i/>
          <w:sz w:val="20"/>
          <w:szCs w:val="20"/>
          <w:u w:val="single"/>
        </w:rPr>
        <w:t>International</w:t>
      </w:r>
      <w:r w:rsidRPr="00BC644E">
        <w:rPr>
          <w:rFonts w:ascii="Arial" w:hAnsi="Arial" w:cs="Arial"/>
          <w:sz w:val="20"/>
          <w:szCs w:val="20"/>
        </w:rPr>
        <w:t xml:space="preserve"> – Meeting with Colin Bailey about freezing international fees. Organising cultural fayre for BL week. Working with Tom to create an online platform for </w:t>
      </w:r>
      <w:r w:rsidR="009E6C59">
        <w:rPr>
          <w:rFonts w:ascii="Arial" w:hAnsi="Arial" w:cs="Arial"/>
          <w:sz w:val="20"/>
          <w:szCs w:val="20"/>
        </w:rPr>
        <w:t>international students</w:t>
      </w:r>
      <w:r w:rsidRPr="00BC644E">
        <w:rPr>
          <w:rFonts w:ascii="Arial" w:hAnsi="Arial" w:cs="Arial"/>
          <w:sz w:val="20"/>
          <w:szCs w:val="20"/>
        </w:rPr>
        <w:t>.</w:t>
      </w:r>
    </w:p>
    <w:p w14:paraId="73BB9108" w14:textId="3C15E69F" w:rsidR="0005302A" w:rsidRPr="00BC644E" w:rsidRDefault="0005302A">
      <w:pPr>
        <w:rPr>
          <w:rFonts w:ascii="Arial" w:hAnsi="Arial" w:cs="Arial"/>
          <w:sz w:val="20"/>
          <w:szCs w:val="20"/>
        </w:rPr>
      </w:pPr>
      <w:r w:rsidRPr="000E7943">
        <w:rPr>
          <w:rFonts w:ascii="Arial" w:hAnsi="Arial" w:cs="Arial"/>
          <w:i/>
          <w:sz w:val="20"/>
          <w:szCs w:val="20"/>
          <w:u w:val="single"/>
        </w:rPr>
        <w:t>LGBT</w:t>
      </w:r>
      <w:r w:rsidR="009E6C59">
        <w:rPr>
          <w:rFonts w:ascii="Arial" w:hAnsi="Arial" w:cs="Arial"/>
          <w:sz w:val="20"/>
          <w:szCs w:val="20"/>
        </w:rPr>
        <w:t xml:space="preserve"> – Organised World Aids Day and involved Positive E</w:t>
      </w:r>
      <w:r w:rsidRPr="00BC644E">
        <w:rPr>
          <w:rFonts w:ascii="Arial" w:hAnsi="Arial" w:cs="Arial"/>
          <w:sz w:val="20"/>
          <w:szCs w:val="20"/>
        </w:rPr>
        <w:t xml:space="preserve">ast for </w:t>
      </w:r>
      <w:r w:rsidR="009E6C59">
        <w:rPr>
          <w:rFonts w:ascii="Arial" w:hAnsi="Arial" w:cs="Arial"/>
          <w:sz w:val="20"/>
          <w:szCs w:val="20"/>
        </w:rPr>
        <w:t xml:space="preserve">STI </w:t>
      </w:r>
      <w:r w:rsidRPr="00BC644E">
        <w:rPr>
          <w:rFonts w:ascii="Arial" w:hAnsi="Arial" w:cs="Arial"/>
          <w:sz w:val="20"/>
          <w:szCs w:val="20"/>
        </w:rPr>
        <w:t>testing. Planning for pride week in February including headline talk with James Barret amo</w:t>
      </w:r>
      <w:r w:rsidR="009E6C59">
        <w:rPr>
          <w:rFonts w:ascii="Arial" w:hAnsi="Arial" w:cs="Arial"/>
          <w:sz w:val="20"/>
          <w:szCs w:val="20"/>
        </w:rPr>
        <w:t>ngst other events. Will be getting</w:t>
      </w:r>
      <w:r w:rsidRPr="00BC644E">
        <w:rPr>
          <w:rFonts w:ascii="Arial" w:hAnsi="Arial" w:cs="Arial"/>
          <w:sz w:val="20"/>
          <w:szCs w:val="20"/>
        </w:rPr>
        <w:t xml:space="preserve"> rainbow lanyards for people to wear on placement.</w:t>
      </w:r>
    </w:p>
    <w:p w14:paraId="77D8115C" w14:textId="07675A20" w:rsidR="0005302A" w:rsidRPr="00BC644E" w:rsidRDefault="0005302A">
      <w:pPr>
        <w:rPr>
          <w:rFonts w:ascii="Arial" w:hAnsi="Arial" w:cs="Arial"/>
          <w:sz w:val="20"/>
          <w:szCs w:val="20"/>
        </w:rPr>
      </w:pPr>
      <w:r w:rsidRPr="000E7943">
        <w:rPr>
          <w:rFonts w:ascii="Arial" w:hAnsi="Arial" w:cs="Arial"/>
          <w:i/>
          <w:sz w:val="20"/>
          <w:szCs w:val="20"/>
          <w:u w:val="single"/>
        </w:rPr>
        <w:t>Women</w:t>
      </w:r>
      <w:r w:rsidRPr="00BC644E">
        <w:rPr>
          <w:rFonts w:ascii="Arial" w:hAnsi="Arial" w:cs="Arial"/>
          <w:sz w:val="20"/>
          <w:szCs w:val="20"/>
        </w:rPr>
        <w:t xml:space="preserve"> – Working on sexual harassment policies and hoping to change 2 bye-laws regarding this. Working with report and support for the reporting procedure. Started organising women’s week including charity, volunteering and academic talks.</w:t>
      </w:r>
      <w:r w:rsidR="00332855" w:rsidRPr="00332855">
        <w:rPr>
          <w:rFonts w:ascii="Arial" w:hAnsi="Arial" w:cs="Arial"/>
          <w:noProof/>
          <w:sz w:val="20"/>
          <w:szCs w:val="20"/>
          <w:lang w:eastAsia="en-GB"/>
        </w:rPr>
        <w:t xml:space="preserve"> </w:t>
      </w:r>
    </w:p>
    <w:p w14:paraId="23EB30B5" w14:textId="34686D85" w:rsidR="0005302A" w:rsidRPr="00BC644E" w:rsidRDefault="0005302A">
      <w:pPr>
        <w:rPr>
          <w:rFonts w:ascii="Arial" w:hAnsi="Arial" w:cs="Arial"/>
          <w:sz w:val="20"/>
          <w:szCs w:val="20"/>
        </w:rPr>
      </w:pPr>
      <w:r w:rsidRPr="000E7943">
        <w:rPr>
          <w:rFonts w:ascii="Arial" w:hAnsi="Arial" w:cs="Arial"/>
          <w:i/>
          <w:sz w:val="20"/>
          <w:szCs w:val="20"/>
          <w:u w:val="single"/>
        </w:rPr>
        <w:t>ENTs</w:t>
      </w:r>
      <w:r w:rsidRPr="00BC644E">
        <w:rPr>
          <w:rFonts w:ascii="Arial" w:hAnsi="Arial" w:cs="Arial"/>
          <w:sz w:val="20"/>
          <w:szCs w:val="20"/>
        </w:rPr>
        <w:t xml:space="preserve"> – Just finished </w:t>
      </w:r>
      <w:r w:rsidR="0029319C">
        <w:rPr>
          <w:rFonts w:ascii="Arial" w:hAnsi="Arial" w:cs="Arial"/>
          <w:sz w:val="20"/>
          <w:szCs w:val="20"/>
        </w:rPr>
        <w:t>P</w:t>
      </w:r>
      <w:r w:rsidRPr="00BC644E">
        <w:rPr>
          <w:rFonts w:ascii="Arial" w:hAnsi="Arial" w:cs="Arial"/>
          <w:sz w:val="20"/>
          <w:szCs w:val="20"/>
        </w:rPr>
        <w:t xml:space="preserve">re-Christmas events including </w:t>
      </w:r>
      <w:r w:rsidR="0029319C">
        <w:rPr>
          <w:rFonts w:ascii="Arial" w:hAnsi="Arial" w:cs="Arial"/>
          <w:sz w:val="20"/>
          <w:szCs w:val="20"/>
        </w:rPr>
        <w:t xml:space="preserve">Sports </w:t>
      </w:r>
      <w:r w:rsidRPr="00BC644E">
        <w:rPr>
          <w:rFonts w:ascii="Arial" w:hAnsi="Arial" w:cs="Arial"/>
          <w:sz w:val="20"/>
          <w:szCs w:val="20"/>
        </w:rPr>
        <w:t xml:space="preserve">Christmas </w:t>
      </w:r>
      <w:r w:rsidR="0029319C">
        <w:rPr>
          <w:rFonts w:ascii="Arial" w:hAnsi="Arial" w:cs="Arial"/>
          <w:sz w:val="20"/>
          <w:szCs w:val="20"/>
        </w:rPr>
        <w:t>Dinners’</w:t>
      </w:r>
      <w:r w:rsidRPr="00BC644E">
        <w:rPr>
          <w:rFonts w:ascii="Arial" w:hAnsi="Arial" w:cs="Arial"/>
          <w:sz w:val="20"/>
          <w:szCs w:val="20"/>
        </w:rPr>
        <w:t xml:space="preserve"> afterparty. Poundstretcher </w:t>
      </w:r>
      <w:r w:rsidR="0029319C">
        <w:rPr>
          <w:rFonts w:ascii="Arial" w:hAnsi="Arial" w:cs="Arial"/>
          <w:sz w:val="20"/>
          <w:szCs w:val="20"/>
        </w:rPr>
        <w:t>in December</w:t>
      </w:r>
      <w:r w:rsidRPr="00BC644E">
        <w:rPr>
          <w:rFonts w:ascii="Arial" w:hAnsi="Arial" w:cs="Arial"/>
          <w:sz w:val="20"/>
          <w:szCs w:val="20"/>
        </w:rPr>
        <w:t xml:space="preserve"> was very well attended, will try to push more </w:t>
      </w:r>
      <w:r w:rsidR="009E6C59">
        <w:rPr>
          <w:rFonts w:ascii="Arial" w:hAnsi="Arial" w:cs="Arial"/>
          <w:sz w:val="20"/>
          <w:szCs w:val="20"/>
        </w:rPr>
        <w:t xml:space="preserve">independent </w:t>
      </w:r>
      <w:r w:rsidRPr="00BC644E">
        <w:rPr>
          <w:rFonts w:ascii="Arial" w:hAnsi="Arial" w:cs="Arial"/>
          <w:sz w:val="20"/>
          <w:szCs w:val="20"/>
        </w:rPr>
        <w:t>events. Griffmas dinner sold 50 tickets. Next year have events including SHAG quiz, brunch, movie night a</w:t>
      </w:r>
      <w:r w:rsidR="009E6C59">
        <w:rPr>
          <w:rFonts w:ascii="Arial" w:hAnsi="Arial" w:cs="Arial"/>
          <w:sz w:val="20"/>
          <w:szCs w:val="20"/>
        </w:rPr>
        <w:t>n</w:t>
      </w:r>
      <w:r w:rsidRPr="00BC644E">
        <w:rPr>
          <w:rFonts w:ascii="Arial" w:hAnsi="Arial" w:cs="Arial"/>
          <w:sz w:val="20"/>
          <w:szCs w:val="20"/>
        </w:rPr>
        <w:t>d</w:t>
      </w:r>
      <w:r w:rsidR="0029319C">
        <w:rPr>
          <w:rFonts w:ascii="Arial" w:hAnsi="Arial" w:cs="Arial"/>
          <w:sz w:val="20"/>
          <w:szCs w:val="20"/>
        </w:rPr>
        <w:t xml:space="preserve"> Poundstretcher </w:t>
      </w:r>
      <w:r w:rsidRPr="00BC644E">
        <w:rPr>
          <w:rFonts w:ascii="Arial" w:hAnsi="Arial" w:cs="Arial"/>
          <w:sz w:val="20"/>
          <w:szCs w:val="20"/>
        </w:rPr>
        <w:t xml:space="preserve">for refreshers. </w:t>
      </w:r>
      <w:r w:rsidR="009E6C59">
        <w:rPr>
          <w:rFonts w:ascii="Arial" w:hAnsi="Arial" w:cs="Arial"/>
          <w:sz w:val="20"/>
          <w:szCs w:val="20"/>
        </w:rPr>
        <w:t>Organising</w:t>
      </w:r>
      <w:r w:rsidRPr="00BC644E">
        <w:rPr>
          <w:rFonts w:ascii="Arial" w:hAnsi="Arial" w:cs="Arial"/>
          <w:sz w:val="20"/>
          <w:szCs w:val="20"/>
        </w:rPr>
        <w:t xml:space="preserve"> events in BL week including student</w:t>
      </w:r>
      <w:r w:rsidR="0029319C">
        <w:rPr>
          <w:rFonts w:ascii="Arial" w:hAnsi="Arial" w:cs="Arial"/>
          <w:sz w:val="20"/>
          <w:szCs w:val="20"/>
        </w:rPr>
        <w:t>-</w:t>
      </w:r>
      <w:r w:rsidRPr="00BC644E">
        <w:rPr>
          <w:rFonts w:ascii="Arial" w:hAnsi="Arial" w:cs="Arial"/>
          <w:sz w:val="20"/>
          <w:szCs w:val="20"/>
        </w:rPr>
        <w:t>staff quiz.</w:t>
      </w:r>
    </w:p>
    <w:p w14:paraId="1E3DAE03" w14:textId="558911FF" w:rsidR="0005302A" w:rsidRPr="00BC644E" w:rsidRDefault="0005302A">
      <w:pPr>
        <w:rPr>
          <w:rFonts w:ascii="Arial" w:hAnsi="Arial" w:cs="Arial"/>
          <w:sz w:val="20"/>
          <w:szCs w:val="20"/>
        </w:rPr>
      </w:pPr>
      <w:r w:rsidRPr="000E7943">
        <w:rPr>
          <w:rFonts w:ascii="Arial" w:hAnsi="Arial" w:cs="Arial"/>
          <w:i/>
          <w:sz w:val="20"/>
          <w:szCs w:val="20"/>
          <w:u w:val="single"/>
        </w:rPr>
        <w:t xml:space="preserve">Alumni </w:t>
      </w:r>
      <w:r w:rsidRPr="00BC644E">
        <w:rPr>
          <w:rFonts w:ascii="Arial" w:hAnsi="Arial" w:cs="Arial"/>
          <w:sz w:val="20"/>
          <w:szCs w:val="20"/>
        </w:rPr>
        <w:t xml:space="preserve">– Organising </w:t>
      </w:r>
      <w:proofErr w:type="gramStart"/>
      <w:r w:rsidRPr="00BC644E">
        <w:rPr>
          <w:rFonts w:ascii="Arial" w:hAnsi="Arial" w:cs="Arial"/>
          <w:sz w:val="20"/>
          <w:szCs w:val="20"/>
        </w:rPr>
        <w:t>5 year</w:t>
      </w:r>
      <w:proofErr w:type="gramEnd"/>
      <w:r w:rsidRPr="00BC644E">
        <w:rPr>
          <w:rFonts w:ascii="Arial" w:hAnsi="Arial" w:cs="Arial"/>
          <w:sz w:val="20"/>
          <w:szCs w:val="20"/>
        </w:rPr>
        <w:t xml:space="preserve"> reunion</w:t>
      </w:r>
      <w:r w:rsidR="0029319C">
        <w:rPr>
          <w:rFonts w:ascii="Arial" w:hAnsi="Arial" w:cs="Arial"/>
          <w:sz w:val="20"/>
          <w:szCs w:val="20"/>
        </w:rPr>
        <w:t>s</w:t>
      </w:r>
      <w:r w:rsidRPr="00BC644E">
        <w:rPr>
          <w:rFonts w:ascii="Arial" w:hAnsi="Arial" w:cs="Arial"/>
          <w:sz w:val="20"/>
          <w:szCs w:val="20"/>
        </w:rPr>
        <w:t xml:space="preserve"> as well as funding schemes. </w:t>
      </w:r>
      <w:r w:rsidR="00646A88">
        <w:rPr>
          <w:rFonts w:ascii="Arial" w:hAnsi="Arial" w:cs="Arial"/>
          <w:sz w:val="20"/>
          <w:szCs w:val="20"/>
        </w:rPr>
        <w:t>Looking into some</w:t>
      </w:r>
      <w:r w:rsidRPr="00BC644E">
        <w:rPr>
          <w:rFonts w:ascii="Arial" w:hAnsi="Arial" w:cs="Arial"/>
          <w:sz w:val="20"/>
          <w:szCs w:val="20"/>
        </w:rPr>
        <w:t xml:space="preserve"> </w:t>
      </w:r>
      <w:r w:rsidR="00646A88">
        <w:rPr>
          <w:rFonts w:ascii="Arial" w:hAnsi="Arial" w:cs="Arial"/>
          <w:sz w:val="20"/>
          <w:szCs w:val="20"/>
        </w:rPr>
        <w:t>issues with</w:t>
      </w:r>
      <w:r w:rsidRPr="00BC644E">
        <w:rPr>
          <w:rFonts w:ascii="Arial" w:hAnsi="Arial" w:cs="Arial"/>
          <w:sz w:val="20"/>
          <w:szCs w:val="20"/>
        </w:rPr>
        <w:t xml:space="preserve"> junior alumni association</w:t>
      </w:r>
      <w:r w:rsidR="00646A88">
        <w:rPr>
          <w:rFonts w:ascii="Arial" w:hAnsi="Arial" w:cs="Arial"/>
          <w:sz w:val="20"/>
          <w:szCs w:val="20"/>
        </w:rPr>
        <w:t xml:space="preserve"> </w:t>
      </w:r>
      <w:r w:rsidR="000229EB">
        <w:rPr>
          <w:rFonts w:ascii="Arial" w:hAnsi="Arial" w:cs="Arial"/>
          <w:sz w:val="20"/>
          <w:szCs w:val="20"/>
        </w:rPr>
        <w:t>donations</w:t>
      </w:r>
      <w:r w:rsidRPr="00BC644E">
        <w:rPr>
          <w:rFonts w:ascii="Arial" w:hAnsi="Arial" w:cs="Arial"/>
          <w:sz w:val="20"/>
          <w:szCs w:val="20"/>
        </w:rPr>
        <w:t xml:space="preserve">. </w:t>
      </w:r>
      <w:r w:rsidR="000229EB">
        <w:rPr>
          <w:rFonts w:ascii="Arial" w:hAnsi="Arial" w:cs="Arial"/>
          <w:sz w:val="20"/>
          <w:szCs w:val="20"/>
        </w:rPr>
        <w:t>Hoping to set</w:t>
      </w:r>
      <w:r w:rsidRPr="00BC644E">
        <w:rPr>
          <w:rFonts w:ascii="Arial" w:hAnsi="Arial" w:cs="Arial"/>
          <w:sz w:val="20"/>
          <w:szCs w:val="20"/>
        </w:rPr>
        <w:t xml:space="preserve"> up a bursary for international students.</w:t>
      </w:r>
      <w:r w:rsidR="00A90E4E" w:rsidRPr="00BC644E">
        <w:rPr>
          <w:rFonts w:ascii="Arial" w:hAnsi="Arial" w:cs="Arial"/>
          <w:sz w:val="20"/>
          <w:szCs w:val="20"/>
        </w:rPr>
        <w:t xml:space="preserve"> Societies who would like to get involved with Jen’s networki</w:t>
      </w:r>
      <w:bookmarkStart w:id="0" w:name="_GoBack"/>
      <w:bookmarkEnd w:id="0"/>
      <w:r w:rsidR="00A90E4E" w:rsidRPr="00BC644E">
        <w:rPr>
          <w:rFonts w:ascii="Arial" w:hAnsi="Arial" w:cs="Arial"/>
          <w:sz w:val="20"/>
          <w:szCs w:val="20"/>
        </w:rPr>
        <w:t>ng efforts please let her know.</w:t>
      </w:r>
    </w:p>
    <w:p w14:paraId="24AECA78" w14:textId="4250402B" w:rsidR="0005302A" w:rsidRPr="00BC644E" w:rsidRDefault="0005302A">
      <w:pPr>
        <w:rPr>
          <w:rFonts w:ascii="Arial" w:hAnsi="Arial" w:cs="Arial"/>
          <w:sz w:val="20"/>
          <w:szCs w:val="20"/>
        </w:rPr>
      </w:pPr>
      <w:r w:rsidRPr="000E7943">
        <w:rPr>
          <w:rFonts w:ascii="Arial" w:hAnsi="Arial" w:cs="Arial"/>
          <w:i/>
          <w:sz w:val="20"/>
          <w:szCs w:val="20"/>
          <w:u w:val="single"/>
        </w:rPr>
        <w:lastRenderedPageBreak/>
        <w:t>Volunteering</w:t>
      </w:r>
      <w:r w:rsidR="009E6C59">
        <w:rPr>
          <w:rFonts w:ascii="Arial" w:hAnsi="Arial" w:cs="Arial"/>
          <w:sz w:val="20"/>
          <w:szCs w:val="20"/>
        </w:rPr>
        <w:t xml:space="preserve"> – </w:t>
      </w:r>
      <w:r w:rsidRPr="00BC644E">
        <w:rPr>
          <w:rFonts w:ascii="Arial" w:hAnsi="Arial" w:cs="Arial"/>
          <w:sz w:val="20"/>
          <w:szCs w:val="20"/>
        </w:rPr>
        <w:t xml:space="preserve">Working with volunteering groups to increase intake. Want a big event in January called the 24 hour </w:t>
      </w:r>
      <w:proofErr w:type="spellStart"/>
      <w:r w:rsidRPr="00BC644E">
        <w:rPr>
          <w:rFonts w:ascii="Arial" w:hAnsi="Arial" w:cs="Arial"/>
          <w:sz w:val="20"/>
          <w:szCs w:val="20"/>
        </w:rPr>
        <w:t>volunteerathon</w:t>
      </w:r>
      <w:proofErr w:type="spellEnd"/>
      <w:r w:rsidRPr="00BC644E">
        <w:rPr>
          <w:rFonts w:ascii="Arial" w:hAnsi="Arial" w:cs="Arial"/>
          <w:sz w:val="20"/>
          <w:szCs w:val="20"/>
        </w:rPr>
        <w:t xml:space="preserve"> and a volunteer fair for refreshers.</w:t>
      </w:r>
    </w:p>
    <w:p w14:paraId="0EC37402" w14:textId="77777777" w:rsidR="000E7943" w:rsidRDefault="000E7943">
      <w:pPr>
        <w:rPr>
          <w:rFonts w:ascii="Arial" w:hAnsi="Arial" w:cs="Arial"/>
          <w:b/>
          <w:sz w:val="20"/>
          <w:szCs w:val="20"/>
        </w:rPr>
      </w:pPr>
    </w:p>
    <w:p w14:paraId="15B1FEA4" w14:textId="000DEBDD" w:rsidR="00BC644E" w:rsidRPr="00BC644E" w:rsidRDefault="00BC644E">
      <w:pPr>
        <w:rPr>
          <w:rFonts w:ascii="Arial" w:hAnsi="Arial" w:cs="Arial"/>
          <w:b/>
          <w:sz w:val="20"/>
          <w:szCs w:val="20"/>
        </w:rPr>
      </w:pPr>
      <w:r w:rsidRPr="00BC644E">
        <w:rPr>
          <w:rFonts w:ascii="Arial" w:hAnsi="Arial" w:cs="Arial"/>
          <w:b/>
          <w:sz w:val="20"/>
          <w:szCs w:val="20"/>
        </w:rPr>
        <w:t>President</w:t>
      </w:r>
      <w:r w:rsidR="000E7943">
        <w:rPr>
          <w:rFonts w:ascii="Arial" w:hAnsi="Arial" w:cs="Arial"/>
          <w:b/>
          <w:sz w:val="20"/>
          <w:szCs w:val="20"/>
        </w:rPr>
        <w:t>’s</w:t>
      </w:r>
      <w:r w:rsidRPr="00BC644E">
        <w:rPr>
          <w:rFonts w:ascii="Arial" w:hAnsi="Arial" w:cs="Arial"/>
          <w:b/>
          <w:sz w:val="20"/>
          <w:szCs w:val="20"/>
        </w:rPr>
        <w:t xml:space="preserve"> Update</w:t>
      </w:r>
    </w:p>
    <w:p w14:paraId="5EC15CD2" w14:textId="31414DD5" w:rsidR="009E6C59" w:rsidRDefault="00A90E4E">
      <w:pPr>
        <w:rPr>
          <w:rFonts w:ascii="Arial" w:hAnsi="Arial" w:cs="Arial"/>
          <w:sz w:val="20"/>
          <w:szCs w:val="20"/>
        </w:rPr>
      </w:pPr>
      <w:r w:rsidRPr="00BC644E">
        <w:rPr>
          <w:rFonts w:ascii="Arial" w:hAnsi="Arial" w:cs="Arial"/>
          <w:sz w:val="20"/>
          <w:szCs w:val="20"/>
        </w:rPr>
        <w:t>Set up new mentoring scheme for those who don’t get involved in the union</w:t>
      </w:r>
      <w:r w:rsidR="0029319C">
        <w:rPr>
          <w:rFonts w:ascii="Arial" w:hAnsi="Arial" w:cs="Arial"/>
          <w:sz w:val="20"/>
          <w:szCs w:val="20"/>
        </w:rPr>
        <w:t xml:space="preserve"> as much</w:t>
      </w:r>
      <w:r w:rsidRPr="00BC644E">
        <w:rPr>
          <w:rFonts w:ascii="Arial" w:hAnsi="Arial" w:cs="Arial"/>
          <w:sz w:val="20"/>
          <w:szCs w:val="20"/>
        </w:rPr>
        <w:t xml:space="preserve"> and feel mummies and daddies isn’t enough. Scheme so far rolled out for first years, </w:t>
      </w:r>
      <w:proofErr w:type="spellStart"/>
      <w:r w:rsidR="0029319C">
        <w:rPr>
          <w:rFonts w:ascii="Arial" w:hAnsi="Arial" w:cs="Arial"/>
          <w:sz w:val="20"/>
          <w:szCs w:val="20"/>
        </w:rPr>
        <w:t>Ceritificate</w:t>
      </w:r>
      <w:proofErr w:type="spellEnd"/>
      <w:r w:rsidR="0029319C">
        <w:rPr>
          <w:rFonts w:ascii="Arial" w:hAnsi="Arial" w:cs="Arial"/>
          <w:sz w:val="20"/>
          <w:szCs w:val="20"/>
        </w:rPr>
        <w:t xml:space="preserve"> of Clinical Foundation Studies (</w:t>
      </w:r>
      <w:r w:rsidRPr="00BC644E">
        <w:rPr>
          <w:rFonts w:ascii="Arial" w:hAnsi="Arial" w:cs="Arial"/>
          <w:sz w:val="20"/>
          <w:szCs w:val="20"/>
        </w:rPr>
        <w:t>CCFS</w:t>
      </w:r>
      <w:r w:rsidR="0029319C">
        <w:rPr>
          <w:rFonts w:ascii="Arial" w:hAnsi="Arial" w:cs="Arial"/>
          <w:sz w:val="20"/>
          <w:szCs w:val="20"/>
        </w:rPr>
        <w:t>)</w:t>
      </w:r>
      <w:r w:rsidRPr="00BC644E">
        <w:rPr>
          <w:rFonts w:ascii="Arial" w:hAnsi="Arial" w:cs="Arial"/>
          <w:sz w:val="20"/>
          <w:szCs w:val="20"/>
        </w:rPr>
        <w:t xml:space="preserve"> and </w:t>
      </w:r>
      <w:r w:rsidR="0029319C">
        <w:rPr>
          <w:rFonts w:ascii="Arial" w:hAnsi="Arial" w:cs="Arial"/>
          <w:sz w:val="20"/>
          <w:szCs w:val="20"/>
        </w:rPr>
        <w:t xml:space="preserve">Second Year Students in </w:t>
      </w:r>
      <w:r w:rsidRPr="00BC644E">
        <w:rPr>
          <w:rFonts w:ascii="Arial" w:hAnsi="Arial" w:cs="Arial"/>
          <w:sz w:val="20"/>
          <w:szCs w:val="20"/>
        </w:rPr>
        <w:t xml:space="preserve">Malta. </w:t>
      </w:r>
    </w:p>
    <w:p w14:paraId="33E35AE4" w14:textId="395F2129" w:rsidR="009E6C59" w:rsidRDefault="009E6C59">
      <w:pPr>
        <w:rPr>
          <w:rFonts w:ascii="Arial" w:hAnsi="Arial" w:cs="Arial"/>
          <w:sz w:val="20"/>
          <w:szCs w:val="20"/>
        </w:rPr>
      </w:pPr>
      <w:r>
        <w:rPr>
          <w:rFonts w:ascii="Arial" w:hAnsi="Arial" w:cs="Arial"/>
          <w:sz w:val="20"/>
          <w:szCs w:val="20"/>
        </w:rPr>
        <w:t>L</w:t>
      </w:r>
      <w:r w:rsidR="00A90E4E" w:rsidRPr="00BC644E">
        <w:rPr>
          <w:rFonts w:ascii="Arial" w:hAnsi="Arial" w:cs="Arial"/>
          <w:sz w:val="20"/>
          <w:szCs w:val="20"/>
        </w:rPr>
        <w:t xml:space="preserve">ooking at </w:t>
      </w:r>
      <w:r>
        <w:rPr>
          <w:rFonts w:ascii="Arial" w:hAnsi="Arial" w:cs="Arial"/>
          <w:sz w:val="20"/>
          <w:szCs w:val="20"/>
        </w:rPr>
        <w:t xml:space="preserve">postgraduate </w:t>
      </w:r>
      <w:r w:rsidR="00A90E4E" w:rsidRPr="00BC644E">
        <w:rPr>
          <w:rFonts w:ascii="Arial" w:hAnsi="Arial" w:cs="Arial"/>
          <w:sz w:val="20"/>
          <w:szCs w:val="20"/>
        </w:rPr>
        <w:t xml:space="preserve">support, </w:t>
      </w:r>
      <w:r>
        <w:rPr>
          <w:rFonts w:ascii="Arial" w:hAnsi="Arial" w:cs="Arial"/>
          <w:sz w:val="20"/>
          <w:szCs w:val="20"/>
        </w:rPr>
        <w:t xml:space="preserve">BLSA Board has </w:t>
      </w:r>
      <w:r w:rsidR="00A90E4E" w:rsidRPr="00BC644E">
        <w:rPr>
          <w:rFonts w:ascii="Arial" w:hAnsi="Arial" w:cs="Arial"/>
          <w:sz w:val="20"/>
          <w:szCs w:val="20"/>
        </w:rPr>
        <w:t xml:space="preserve">2 postgrad reps </w:t>
      </w:r>
      <w:r>
        <w:rPr>
          <w:rFonts w:ascii="Arial" w:hAnsi="Arial" w:cs="Arial"/>
          <w:sz w:val="20"/>
          <w:szCs w:val="20"/>
        </w:rPr>
        <w:t>which hasn’t happened in a few year</w:t>
      </w:r>
      <w:r w:rsidR="0029319C">
        <w:rPr>
          <w:rFonts w:ascii="Arial" w:hAnsi="Arial" w:cs="Arial"/>
          <w:sz w:val="20"/>
          <w:szCs w:val="20"/>
        </w:rPr>
        <w:t>s so great opportunity to look at how we support PG students</w:t>
      </w:r>
      <w:r>
        <w:rPr>
          <w:rFonts w:ascii="Arial" w:hAnsi="Arial" w:cs="Arial"/>
          <w:sz w:val="20"/>
          <w:szCs w:val="20"/>
        </w:rPr>
        <w:t xml:space="preserve">. Events so far include the </w:t>
      </w:r>
      <w:r w:rsidR="00F7353D">
        <w:rPr>
          <w:rFonts w:ascii="Arial" w:hAnsi="Arial" w:cs="Arial"/>
          <w:sz w:val="20"/>
          <w:szCs w:val="20"/>
        </w:rPr>
        <w:t>Postgraduate W</w:t>
      </w:r>
      <w:r>
        <w:rPr>
          <w:rFonts w:ascii="Arial" w:hAnsi="Arial" w:cs="Arial"/>
          <w:sz w:val="20"/>
          <w:szCs w:val="20"/>
        </w:rPr>
        <w:t xml:space="preserve">elcome </w:t>
      </w:r>
      <w:r w:rsidR="00F7353D">
        <w:rPr>
          <w:rFonts w:ascii="Arial" w:hAnsi="Arial" w:cs="Arial"/>
          <w:sz w:val="20"/>
          <w:szCs w:val="20"/>
        </w:rPr>
        <w:t>Fayre,</w:t>
      </w:r>
      <w:r>
        <w:rPr>
          <w:rFonts w:ascii="Arial" w:hAnsi="Arial" w:cs="Arial"/>
          <w:sz w:val="20"/>
          <w:szCs w:val="20"/>
        </w:rPr>
        <w:t xml:space="preserve"> BBQ</w:t>
      </w:r>
      <w:r w:rsidR="00A90E4E" w:rsidRPr="00BC644E">
        <w:rPr>
          <w:rFonts w:ascii="Arial" w:hAnsi="Arial" w:cs="Arial"/>
          <w:sz w:val="20"/>
          <w:szCs w:val="20"/>
        </w:rPr>
        <w:t xml:space="preserve"> and </w:t>
      </w:r>
      <w:r w:rsidR="00F7353D">
        <w:rPr>
          <w:rFonts w:ascii="Arial" w:hAnsi="Arial" w:cs="Arial"/>
          <w:sz w:val="20"/>
          <w:szCs w:val="20"/>
        </w:rPr>
        <w:t>Inter-Institute Q</w:t>
      </w:r>
      <w:r w:rsidR="00A90E4E" w:rsidRPr="00BC644E">
        <w:rPr>
          <w:rFonts w:ascii="Arial" w:hAnsi="Arial" w:cs="Arial"/>
          <w:sz w:val="20"/>
          <w:szCs w:val="20"/>
        </w:rPr>
        <w:t xml:space="preserve">uiz. </w:t>
      </w:r>
    </w:p>
    <w:p w14:paraId="0C4539E7" w14:textId="56CAFCCD" w:rsidR="00F7353D" w:rsidRDefault="00F7353D">
      <w:pPr>
        <w:rPr>
          <w:rFonts w:ascii="Arial" w:hAnsi="Arial" w:cs="Arial"/>
          <w:sz w:val="20"/>
          <w:szCs w:val="20"/>
        </w:rPr>
      </w:pPr>
      <w:r>
        <w:rPr>
          <w:rFonts w:ascii="Arial" w:hAnsi="Arial" w:cs="Arial"/>
          <w:sz w:val="20"/>
          <w:szCs w:val="20"/>
        </w:rPr>
        <w:t xml:space="preserve">We have been looking a lot at how we engage students and use social media to celebrate student achievements etc. </w:t>
      </w:r>
      <w:proofErr w:type="gramStart"/>
      <w:r>
        <w:rPr>
          <w:rFonts w:ascii="Arial" w:hAnsi="Arial" w:cs="Arial"/>
          <w:sz w:val="20"/>
          <w:szCs w:val="20"/>
        </w:rPr>
        <w:t>Also</w:t>
      </w:r>
      <w:proofErr w:type="gramEnd"/>
      <w:r>
        <w:rPr>
          <w:rFonts w:ascii="Arial" w:hAnsi="Arial" w:cs="Arial"/>
          <w:sz w:val="20"/>
          <w:szCs w:val="20"/>
        </w:rPr>
        <w:t xml:space="preserve"> we have been looking a lot at how market events, working with QMSU marketing a lot on this. VP London has re-launched website &amp; new engagement Officer role has been looking at consistency in social media activity. </w:t>
      </w:r>
    </w:p>
    <w:p w14:paraId="14182865" w14:textId="52AAF776" w:rsidR="009E6C59" w:rsidRDefault="00A90E4E">
      <w:pPr>
        <w:rPr>
          <w:rFonts w:ascii="Arial" w:hAnsi="Arial" w:cs="Arial"/>
          <w:sz w:val="20"/>
          <w:szCs w:val="20"/>
        </w:rPr>
      </w:pPr>
      <w:r w:rsidRPr="00BC644E">
        <w:rPr>
          <w:rFonts w:ascii="Arial" w:hAnsi="Arial" w:cs="Arial"/>
          <w:sz w:val="20"/>
          <w:szCs w:val="20"/>
        </w:rPr>
        <w:t xml:space="preserve">Working on </w:t>
      </w:r>
      <w:r w:rsidR="00F7353D">
        <w:rPr>
          <w:rFonts w:ascii="Arial" w:hAnsi="Arial" w:cs="Arial"/>
          <w:sz w:val="20"/>
          <w:szCs w:val="20"/>
        </w:rPr>
        <w:t xml:space="preserve">Going for Gold Project </w:t>
      </w:r>
      <w:r w:rsidRPr="00BC644E">
        <w:rPr>
          <w:rFonts w:ascii="Arial" w:hAnsi="Arial" w:cs="Arial"/>
          <w:sz w:val="20"/>
          <w:szCs w:val="20"/>
        </w:rPr>
        <w:t>as</w:t>
      </w:r>
      <w:r w:rsidR="00F7353D">
        <w:rPr>
          <w:rFonts w:ascii="Arial" w:hAnsi="Arial" w:cs="Arial"/>
          <w:sz w:val="20"/>
          <w:szCs w:val="20"/>
        </w:rPr>
        <w:t xml:space="preserve"> </w:t>
      </w:r>
      <w:r w:rsidRPr="00BC644E">
        <w:rPr>
          <w:rFonts w:ascii="Arial" w:hAnsi="Arial" w:cs="Arial"/>
          <w:sz w:val="20"/>
          <w:szCs w:val="20"/>
        </w:rPr>
        <w:t>part of raising to gol</w:t>
      </w:r>
      <w:r w:rsidR="009E6C59">
        <w:rPr>
          <w:rFonts w:ascii="Arial" w:hAnsi="Arial" w:cs="Arial"/>
          <w:sz w:val="20"/>
          <w:szCs w:val="20"/>
        </w:rPr>
        <w:t>d standard for TE</w:t>
      </w:r>
      <w:r w:rsidR="00F7353D">
        <w:rPr>
          <w:rFonts w:ascii="Arial" w:hAnsi="Arial" w:cs="Arial"/>
          <w:sz w:val="20"/>
          <w:szCs w:val="20"/>
        </w:rPr>
        <w:t>F. I’m leading a workstream on campus space, safety and social space.</w:t>
      </w:r>
    </w:p>
    <w:p w14:paraId="12050B61" w14:textId="19370A9B" w:rsidR="0005302A" w:rsidRPr="00BC644E" w:rsidRDefault="00A90E4E">
      <w:pPr>
        <w:rPr>
          <w:rFonts w:ascii="Arial" w:hAnsi="Arial" w:cs="Arial"/>
          <w:sz w:val="20"/>
          <w:szCs w:val="20"/>
        </w:rPr>
      </w:pPr>
      <w:r w:rsidRPr="00BC644E">
        <w:rPr>
          <w:rFonts w:ascii="Arial" w:hAnsi="Arial" w:cs="Arial"/>
          <w:sz w:val="20"/>
          <w:szCs w:val="20"/>
        </w:rPr>
        <w:t>Looking at resists and appeals process and how to improve the process. Statement written and given to QMUL senior management team. Met with V</w:t>
      </w:r>
      <w:r w:rsidR="00F7353D">
        <w:rPr>
          <w:rFonts w:ascii="Arial" w:hAnsi="Arial" w:cs="Arial"/>
          <w:sz w:val="20"/>
          <w:szCs w:val="20"/>
        </w:rPr>
        <w:t>ice-</w:t>
      </w:r>
      <w:r w:rsidRPr="00BC644E">
        <w:rPr>
          <w:rFonts w:ascii="Arial" w:hAnsi="Arial" w:cs="Arial"/>
          <w:sz w:val="20"/>
          <w:szCs w:val="20"/>
        </w:rPr>
        <w:t>P</w:t>
      </w:r>
      <w:r w:rsidR="00F7353D">
        <w:rPr>
          <w:rFonts w:ascii="Arial" w:hAnsi="Arial" w:cs="Arial"/>
          <w:sz w:val="20"/>
          <w:szCs w:val="20"/>
        </w:rPr>
        <w:t>rincipal</w:t>
      </w:r>
      <w:r w:rsidRPr="00BC644E">
        <w:rPr>
          <w:rFonts w:ascii="Arial" w:hAnsi="Arial" w:cs="Arial"/>
          <w:sz w:val="20"/>
          <w:szCs w:val="20"/>
        </w:rPr>
        <w:t xml:space="preserve"> Ed</w:t>
      </w:r>
      <w:r w:rsidR="00F7353D">
        <w:rPr>
          <w:rFonts w:ascii="Arial" w:hAnsi="Arial" w:cs="Arial"/>
          <w:sz w:val="20"/>
          <w:szCs w:val="20"/>
        </w:rPr>
        <w:t>ucation</w:t>
      </w:r>
      <w:r w:rsidRPr="00BC644E">
        <w:rPr>
          <w:rFonts w:ascii="Arial" w:hAnsi="Arial" w:cs="Arial"/>
          <w:sz w:val="20"/>
          <w:szCs w:val="20"/>
        </w:rPr>
        <w:t xml:space="preserve"> who has </w:t>
      </w:r>
      <w:r w:rsidR="00F7353D">
        <w:rPr>
          <w:rFonts w:ascii="Arial" w:hAnsi="Arial" w:cs="Arial"/>
          <w:sz w:val="20"/>
          <w:szCs w:val="20"/>
        </w:rPr>
        <w:t>shared concern about the process and is looking into the issues.</w:t>
      </w:r>
    </w:p>
    <w:p w14:paraId="33D7BF21" w14:textId="77777777" w:rsidR="000E7943" w:rsidRDefault="000E7943">
      <w:pPr>
        <w:rPr>
          <w:rFonts w:ascii="Century Gothic" w:hAnsi="Century Gothic"/>
          <w:b/>
          <w:sz w:val="24"/>
          <w:szCs w:val="24"/>
        </w:rPr>
      </w:pPr>
    </w:p>
    <w:p w14:paraId="362FBEF2" w14:textId="7A0BDAD9" w:rsidR="00FD16A5" w:rsidRPr="000E7943" w:rsidRDefault="00FD16A5">
      <w:pPr>
        <w:rPr>
          <w:rFonts w:ascii="Century Gothic" w:hAnsi="Century Gothic"/>
          <w:b/>
          <w:sz w:val="24"/>
          <w:szCs w:val="24"/>
        </w:rPr>
      </w:pPr>
      <w:r w:rsidRPr="000E7943">
        <w:rPr>
          <w:rFonts w:ascii="Century Gothic" w:hAnsi="Century Gothic"/>
          <w:b/>
          <w:sz w:val="24"/>
          <w:szCs w:val="24"/>
        </w:rPr>
        <w:t>Part 2</w:t>
      </w:r>
    </w:p>
    <w:p w14:paraId="531B6DB1" w14:textId="167AFACD" w:rsidR="00FD16A5" w:rsidRPr="00D15113" w:rsidRDefault="003314C7" w:rsidP="00FD16A5">
      <w:pPr>
        <w:pStyle w:val="ListParagraph"/>
        <w:numPr>
          <w:ilvl w:val="0"/>
          <w:numId w:val="1"/>
        </w:numPr>
        <w:rPr>
          <w:rFonts w:ascii="Arial" w:hAnsi="Arial" w:cs="Arial"/>
          <w:sz w:val="20"/>
          <w:szCs w:val="20"/>
          <w:u w:val="single"/>
        </w:rPr>
      </w:pPr>
      <w:r>
        <w:rPr>
          <w:rFonts w:ascii="Arial" w:hAnsi="Arial" w:cs="Arial"/>
          <w:sz w:val="20"/>
          <w:szCs w:val="20"/>
          <w:u w:val="single"/>
        </w:rPr>
        <w:t>Board Member of the M</w:t>
      </w:r>
      <w:r w:rsidR="00FD16A5" w:rsidRPr="00D15113">
        <w:rPr>
          <w:rFonts w:ascii="Arial" w:hAnsi="Arial" w:cs="Arial"/>
          <w:sz w:val="20"/>
          <w:szCs w:val="20"/>
          <w:u w:val="single"/>
        </w:rPr>
        <w:t>onth</w:t>
      </w:r>
      <w:r>
        <w:rPr>
          <w:rFonts w:ascii="Arial" w:hAnsi="Arial" w:cs="Arial"/>
          <w:sz w:val="20"/>
          <w:szCs w:val="20"/>
          <w:u w:val="single"/>
        </w:rPr>
        <w:t xml:space="preserve"> - TL</w:t>
      </w:r>
    </w:p>
    <w:p w14:paraId="59A0800D" w14:textId="136AEBAA" w:rsidR="00A90E4E" w:rsidRPr="00BC644E" w:rsidRDefault="00F82A79" w:rsidP="00A90E4E">
      <w:pPr>
        <w:pStyle w:val="ListParagraph"/>
        <w:rPr>
          <w:rFonts w:ascii="Arial" w:hAnsi="Arial" w:cs="Arial"/>
          <w:sz w:val="20"/>
          <w:szCs w:val="20"/>
        </w:rPr>
      </w:pPr>
      <w:r>
        <w:rPr>
          <w:rFonts w:ascii="Arial" w:hAnsi="Arial" w:cs="Arial"/>
          <w:sz w:val="20"/>
          <w:szCs w:val="20"/>
        </w:rPr>
        <w:t>November g</w:t>
      </w:r>
      <w:r w:rsidR="008E37B8" w:rsidRPr="00BC644E">
        <w:rPr>
          <w:rFonts w:ascii="Arial" w:hAnsi="Arial" w:cs="Arial"/>
          <w:sz w:val="20"/>
          <w:szCs w:val="20"/>
        </w:rPr>
        <w:t xml:space="preserve">iven to Alice </w:t>
      </w:r>
      <w:r w:rsidR="00F7353D">
        <w:rPr>
          <w:rFonts w:ascii="Arial" w:hAnsi="Arial" w:cs="Arial"/>
          <w:sz w:val="20"/>
          <w:szCs w:val="20"/>
        </w:rPr>
        <w:t xml:space="preserve">Scholfield (BL Women’s Rep) </w:t>
      </w:r>
      <w:r w:rsidR="008E37B8" w:rsidRPr="00BC644E">
        <w:rPr>
          <w:rFonts w:ascii="Arial" w:hAnsi="Arial" w:cs="Arial"/>
          <w:sz w:val="20"/>
          <w:szCs w:val="20"/>
        </w:rPr>
        <w:t xml:space="preserve">for Women in Medicine event and </w:t>
      </w:r>
      <w:proofErr w:type="gramStart"/>
      <w:r w:rsidR="008E37B8" w:rsidRPr="00BC644E">
        <w:rPr>
          <w:rFonts w:ascii="Arial" w:hAnsi="Arial" w:cs="Arial"/>
          <w:sz w:val="20"/>
          <w:szCs w:val="20"/>
        </w:rPr>
        <w:t>all round</w:t>
      </w:r>
      <w:proofErr w:type="gramEnd"/>
      <w:r w:rsidR="008E37B8" w:rsidRPr="00BC644E">
        <w:rPr>
          <w:rFonts w:ascii="Arial" w:hAnsi="Arial" w:cs="Arial"/>
          <w:sz w:val="20"/>
          <w:szCs w:val="20"/>
        </w:rPr>
        <w:t xml:space="preserve"> </w:t>
      </w:r>
      <w:r>
        <w:rPr>
          <w:rFonts w:ascii="Arial" w:hAnsi="Arial" w:cs="Arial"/>
          <w:sz w:val="20"/>
          <w:szCs w:val="20"/>
        </w:rPr>
        <w:t xml:space="preserve">great </w:t>
      </w:r>
      <w:r w:rsidR="008E37B8" w:rsidRPr="00BC644E">
        <w:rPr>
          <w:rFonts w:ascii="Arial" w:hAnsi="Arial" w:cs="Arial"/>
          <w:sz w:val="20"/>
          <w:szCs w:val="20"/>
        </w:rPr>
        <w:t>work done in the month. September was Tilly and La</w:t>
      </w:r>
      <w:r w:rsidR="00F7353D">
        <w:rPr>
          <w:rFonts w:ascii="Arial" w:hAnsi="Arial" w:cs="Arial"/>
          <w:sz w:val="20"/>
          <w:szCs w:val="20"/>
        </w:rPr>
        <w:t>ur</w:t>
      </w:r>
      <w:r w:rsidR="008E37B8" w:rsidRPr="00BC644E">
        <w:rPr>
          <w:rFonts w:ascii="Arial" w:hAnsi="Arial" w:cs="Arial"/>
          <w:sz w:val="20"/>
          <w:szCs w:val="20"/>
        </w:rPr>
        <w:t>ence</w:t>
      </w:r>
      <w:r w:rsidR="00F7353D">
        <w:rPr>
          <w:rFonts w:ascii="Arial" w:hAnsi="Arial" w:cs="Arial"/>
          <w:sz w:val="20"/>
          <w:szCs w:val="20"/>
        </w:rPr>
        <w:t xml:space="preserve"> (ENTs Officers)</w:t>
      </w:r>
      <w:r w:rsidR="008E37B8" w:rsidRPr="00BC644E">
        <w:rPr>
          <w:rFonts w:ascii="Arial" w:hAnsi="Arial" w:cs="Arial"/>
          <w:sz w:val="20"/>
          <w:szCs w:val="20"/>
        </w:rPr>
        <w:t>, October was Giulia</w:t>
      </w:r>
      <w:r w:rsidR="00F7353D">
        <w:rPr>
          <w:rFonts w:ascii="Arial" w:hAnsi="Arial" w:cs="Arial"/>
          <w:sz w:val="20"/>
          <w:szCs w:val="20"/>
        </w:rPr>
        <w:t xml:space="preserve"> (BL BME Rep)</w:t>
      </w:r>
      <w:r w:rsidR="008E37B8" w:rsidRPr="00BC644E">
        <w:rPr>
          <w:rFonts w:ascii="Arial" w:hAnsi="Arial" w:cs="Arial"/>
          <w:sz w:val="20"/>
          <w:szCs w:val="20"/>
        </w:rPr>
        <w:t>.</w:t>
      </w:r>
    </w:p>
    <w:p w14:paraId="7EB988B5" w14:textId="77777777" w:rsidR="00A90E4E" w:rsidRPr="00BC644E" w:rsidRDefault="00A90E4E" w:rsidP="00A90E4E">
      <w:pPr>
        <w:pStyle w:val="ListParagraph"/>
        <w:rPr>
          <w:rFonts w:ascii="Arial" w:hAnsi="Arial" w:cs="Arial"/>
          <w:sz w:val="20"/>
          <w:szCs w:val="20"/>
        </w:rPr>
      </w:pPr>
    </w:p>
    <w:p w14:paraId="5C05AFAF" w14:textId="436E5A0F" w:rsidR="00A90E4E" w:rsidRPr="00D15113" w:rsidRDefault="00FD16A5" w:rsidP="008E37B8">
      <w:pPr>
        <w:pStyle w:val="ListParagraph"/>
        <w:numPr>
          <w:ilvl w:val="0"/>
          <w:numId w:val="1"/>
        </w:numPr>
        <w:rPr>
          <w:rFonts w:ascii="Arial" w:hAnsi="Arial" w:cs="Arial"/>
          <w:sz w:val="20"/>
          <w:szCs w:val="20"/>
          <w:u w:val="single"/>
        </w:rPr>
      </w:pPr>
      <w:r w:rsidRPr="00D15113">
        <w:rPr>
          <w:rFonts w:ascii="Arial" w:hAnsi="Arial" w:cs="Arial"/>
          <w:sz w:val="20"/>
          <w:szCs w:val="20"/>
          <w:u w:val="single"/>
        </w:rPr>
        <w:t xml:space="preserve">BLSA </w:t>
      </w:r>
      <w:r w:rsidR="003314C7">
        <w:rPr>
          <w:rFonts w:ascii="Arial" w:hAnsi="Arial" w:cs="Arial"/>
          <w:sz w:val="20"/>
          <w:szCs w:val="20"/>
          <w:u w:val="single"/>
        </w:rPr>
        <w:t>B</w:t>
      </w:r>
      <w:r w:rsidRPr="00D15113">
        <w:rPr>
          <w:rFonts w:ascii="Arial" w:hAnsi="Arial" w:cs="Arial"/>
          <w:sz w:val="20"/>
          <w:szCs w:val="20"/>
          <w:u w:val="single"/>
        </w:rPr>
        <w:t xml:space="preserve">uilding </w:t>
      </w:r>
      <w:r w:rsidR="003314C7">
        <w:rPr>
          <w:rFonts w:ascii="Arial" w:hAnsi="Arial" w:cs="Arial"/>
          <w:sz w:val="20"/>
          <w:szCs w:val="20"/>
          <w:u w:val="single"/>
        </w:rPr>
        <w:t>W</w:t>
      </w:r>
      <w:r w:rsidRPr="00D15113">
        <w:rPr>
          <w:rFonts w:ascii="Arial" w:hAnsi="Arial" w:cs="Arial"/>
          <w:sz w:val="20"/>
          <w:szCs w:val="20"/>
          <w:u w:val="single"/>
        </w:rPr>
        <w:t>orks</w:t>
      </w:r>
      <w:r w:rsidR="003314C7">
        <w:rPr>
          <w:rFonts w:ascii="Arial" w:hAnsi="Arial" w:cs="Arial"/>
          <w:sz w:val="20"/>
          <w:szCs w:val="20"/>
          <w:u w:val="single"/>
        </w:rPr>
        <w:t xml:space="preserve"> - TL</w:t>
      </w:r>
    </w:p>
    <w:p w14:paraId="561DE815" w14:textId="3433C3F3" w:rsidR="008E37B8" w:rsidRDefault="008E37B8" w:rsidP="008E37B8">
      <w:pPr>
        <w:pStyle w:val="ListParagraph"/>
        <w:rPr>
          <w:rFonts w:ascii="Arial" w:hAnsi="Arial" w:cs="Arial"/>
          <w:sz w:val="20"/>
          <w:szCs w:val="20"/>
        </w:rPr>
      </w:pPr>
      <w:r w:rsidRPr="00BC644E">
        <w:rPr>
          <w:rFonts w:ascii="Arial" w:hAnsi="Arial" w:cs="Arial"/>
          <w:sz w:val="20"/>
          <w:szCs w:val="20"/>
        </w:rPr>
        <w:t xml:space="preserve">Works going on in the basement which will include space for fitness, prayer and storage for societies. Fitness </w:t>
      </w:r>
      <w:r w:rsidR="00B96C42" w:rsidRPr="00BC644E">
        <w:rPr>
          <w:rFonts w:ascii="Arial" w:hAnsi="Arial" w:cs="Arial"/>
          <w:sz w:val="20"/>
          <w:szCs w:val="20"/>
        </w:rPr>
        <w:t>s</w:t>
      </w:r>
      <w:r w:rsidRPr="00BC644E">
        <w:rPr>
          <w:rFonts w:ascii="Arial" w:hAnsi="Arial" w:cs="Arial"/>
          <w:sz w:val="20"/>
          <w:szCs w:val="20"/>
        </w:rPr>
        <w:t>p</w:t>
      </w:r>
      <w:r w:rsidR="00B96C42" w:rsidRPr="00BC644E">
        <w:rPr>
          <w:rFonts w:ascii="Arial" w:hAnsi="Arial" w:cs="Arial"/>
          <w:sz w:val="20"/>
          <w:szCs w:val="20"/>
        </w:rPr>
        <w:t>a</w:t>
      </w:r>
      <w:r w:rsidRPr="00BC644E">
        <w:rPr>
          <w:rFonts w:ascii="Arial" w:hAnsi="Arial" w:cs="Arial"/>
          <w:sz w:val="20"/>
          <w:szCs w:val="20"/>
        </w:rPr>
        <w:t xml:space="preserve">ce </w:t>
      </w:r>
      <w:r w:rsidR="00B96C42" w:rsidRPr="00BC644E">
        <w:rPr>
          <w:rFonts w:ascii="Arial" w:hAnsi="Arial" w:cs="Arial"/>
          <w:sz w:val="20"/>
          <w:szCs w:val="20"/>
        </w:rPr>
        <w:t>has been expanded and will include storage space for equipment and classes. Extra faith room both of which are gender neutral but one only accessible via female toilet</w:t>
      </w:r>
      <w:r w:rsidR="00F7353D">
        <w:rPr>
          <w:rFonts w:ascii="Arial" w:hAnsi="Arial" w:cs="Arial"/>
          <w:sz w:val="20"/>
          <w:szCs w:val="20"/>
        </w:rPr>
        <w:t xml:space="preserve"> (due to layout of basement)</w:t>
      </w:r>
      <w:r w:rsidR="00B96C42" w:rsidRPr="00BC644E">
        <w:rPr>
          <w:rFonts w:ascii="Arial" w:hAnsi="Arial" w:cs="Arial"/>
          <w:sz w:val="20"/>
          <w:szCs w:val="20"/>
        </w:rPr>
        <w:t xml:space="preserve">. Toilets have been swapped as well as ablution rooms.  Society store room will move into </w:t>
      </w:r>
      <w:r w:rsidR="00F82A79">
        <w:rPr>
          <w:rFonts w:ascii="Arial" w:hAnsi="Arial" w:cs="Arial"/>
          <w:sz w:val="20"/>
          <w:szCs w:val="20"/>
        </w:rPr>
        <w:t xml:space="preserve">the </w:t>
      </w:r>
      <w:r w:rsidR="00B96C42" w:rsidRPr="00BC644E">
        <w:rPr>
          <w:rFonts w:ascii="Arial" w:hAnsi="Arial" w:cs="Arial"/>
          <w:sz w:val="20"/>
          <w:szCs w:val="20"/>
        </w:rPr>
        <w:t>basement and locked by lock and key, not enough funding for electronic</w:t>
      </w:r>
      <w:r w:rsidR="00F82A79">
        <w:rPr>
          <w:rFonts w:ascii="Arial" w:hAnsi="Arial" w:cs="Arial"/>
          <w:sz w:val="20"/>
          <w:szCs w:val="20"/>
        </w:rPr>
        <w:t xml:space="preserve"> locks</w:t>
      </w:r>
      <w:r w:rsidR="00B96C42" w:rsidRPr="00BC644E">
        <w:rPr>
          <w:rFonts w:ascii="Arial" w:hAnsi="Arial" w:cs="Arial"/>
          <w:sz w:val="20"/>
          <w:szCs w:val="20"/>
        </w:rPr>
        <w:t>. Will all be ready for New Year and signs will be up</w:t>
      </w:r>
      <w:r w:rsidR="00F82A79">
        <w:rPr>
          <w:rFonts w:ascii="Arial" w:hAnsi="Arial" w:cs="Arial"/>
          <w:sz w:val="20"/>
          <w:szCs w:val="20"/>
        </w:rPr>
        <w:t xml:space="preserve"> by then too</w:t>
      </w:r>
      <w:r w:rsidR="00B96C42" w:rsidRPr="00BC644E">
        <w:rPr>
          <w:rFonts w:ascii="Arial" w:hAnsi="Arial" w:cs="Arial"/>
          <w:sz w:val="20"/>
          <w:szCs w:val="20"/>
        </w:rPr>
        <w:t>. Grand reopening</w:t>
      </w:r>
      <w:r w:rsidR="00F82A79">
        <w:rPr>
          <w:rFonts w:ascii="Arial" w:hAnsi="Arial" w:cs="Arial"/>
          <w:sz w:val="20"/>
          <w:szCs w:val="20"/>
        </w:rPr>
        <w:t xml:space="preserve"> in January</w:t>
      </w:r>
      <w:r w:rsidR="00B96C42" w:rsidRPr="00BC644E">
        <w:rPr>
          <w:rFonts w:ascii="Arial" w:hAnsi="Arial" w:cs="Arial"/>
          <w:sz w:val="20"/>
          <w:szCs w:val="20"/>
        </w:rPr>
        <w:t>.</w:t>
      </w:r>
    </w:p>
    <w:p w14:paraId="40F103F7" w14:textId="7931E787" w:rsidR="00BE3C51" w:rsidRDefault="00BE3C51" w:rsidP="008E37B8">
      <w:pPr>
        <w:pStyle w:val="ListParagraph"/>
        <w:rPr>
          <w:rFonts w:ascii="Arial" w:hAnsi="Arial" w:cs="Arial"/>
          <w:sz w:val="20"/>
          <w:szCs w:val="20"/>
        </w:rPr>
      </w:pPr>
    </w:p>
    <w:p w14:paraId="0A8C2D38" w14:textId="56B96838" w:rsidR="00BE3C51" w:rsidRDefault="00BE3C51" w:rsidP="008E37B8">
      <w:pPr>
        <w:pStyle w:val="ListParagraph"/>
        <w:rPr>
          <w:rFonts w:ascii="Arial" w:hAnsi="Arial" w:cs="Arial"/>
          <w:i/>
          <w:sz w:val="20"/>
          <w:szCs w:val="20"/>
        </w:rPr>
      </w:pPr>
      <w:r>
        <w:rPr>
          <w:rFonts w:ascii="Arial" w:hAnsi="Arial" w:cs="Arial"/>
          <w:i/>
          <w:sz w:val="20"/>
          <w:szCs w:val="20"/>
        </w:rPr>
        <w:t>Comments from Students (names not recorded):</w:t>
      </w:r>
    </w:p>
    <w:p w14:paraId="09313699" w14:textId="4008353E" w:rsidR="00BE3C51" w:rsidRDefault="00BE3C51" w:rsidP="008E37B8">
      <w:pPr>
        <w:pStyle w:val="ListParagraph"/>
        <w:rPr>
          <w:rFonts w:ascii="Arial" w:hAnsi="Arial" w:cs="Arial"/>
          <w:sz w:val="20"/>
          <w:szCs w:val="20"/>
        </w:rPr>
      </w:pPr>
    </w:p>
    <w:p w14:paraId="15EF6511" w14:textId="718D1C6F" w:rsidR="00BE3C51" w:rsidRDefault="00BE3C51" w:rsidP="00BE3C51">
      <w:pPr>
        <w:pStyle w:val="ListParagraph"/>
        <w:numPr>
          <w:ilvl w:val="0"/>
          <w:numId w:val="2"/>
        </w:numPr>
        <w:rPr>
          <w:rFonts w:ascii="Arial" w:hAnsi="Arial" w:cs="Arial"/>
          <w:sz w:val="20"/>
          <w:szCs w:val="20"/>
        </w:rPr>
      </w:pPr>
      <w:r>
        <w:rPr>
          <w:rFonts w:ascii="Arial" w:hAnsi="Arial" w:cs="Arial"/>
          <w:sz w:val="20"/>
          <w:szCs w:val="20"/>
        </w:rPr>
        <w:t>Will the society store room be key code access?</w:t>
      </w:r>
    </w:p>
    <w:p w14:paraId="4D88CE87" w14:textId="3A26DF3A" w:rsidR="00BE3C51" w:rsidRDefault="00BE3C51" w:rsidP="00BE3C51">
      <w:pPr>
        <w:pStyle w:val="ListParagraph"/>
        <w:ind w:left="1080"/>
        <w:rPr>
          <w:rFonts w:ascii="Arial" w:hAnsi="Arial" w:cs="Arial"/>
          <w:sz w:val="20"/>
          <w:szCs w:val="20"/>
        </w:rPr>
      </w:pPr>
      <w:r>
        <w:rPr>
          <w:rFonts w:ascii="Arial" w:hAnsi="Arial" w:cs="Arial"/>
          <w:sz w:val="20"/>
          <w:szCs w:val="20"/>
        </w:rPr>
        <w:t>TL: The Society Store Room will be lock &amp; key, unfortunately there wasn’t funding for a more sophisticated locking system. The same applies for the fitness room.</w:t>
      </w:r>
    </w:p>
    <w:p w14:paraId="004E91BC" w14:textId="4179AF82" w:rsidR="00BE3C51" w:rsidRDefault="00BE3C51" w:rsidP="00BE3C51">
      <w:pPr>
        <w:pStyle w:val="ListParagraph"/>
        <w:numPr>
          <w:ilvl w:val="0"/>
          <w:numId w:val="2"/>
        </w:numPr>
        <w:rPr>
          <w:rFonts w:ascii="Arial" w:hAnsi="Arial" w:cs="Arial"/>
          <w:sz w:val="20"/>
          <w:szCs w:val="20"/>
        </w:rPr>
      </w:pPr>
      <w:r>
        <w:rPr>
          <w:rFonts w:ascii="Arial" w:hAnsi="Arial" w:cs="Arial"/>
          <w:sz w:val="20"/>
          <w:szCs w:val="20"/>
        </w:rPr>
        <w:t>Will both MFRs be gender neutral?</w:t>
      </w:r>
    </w:p>
    <w:p w14:paraId="308A8438" w14:textId="77777777" w:rsidR="00BE3C51" w:rsidRDefault="00BE3C51" w:rsidP="00BE3C51">
      <w:pPr>
        <w:pStyle w:val="ListParagraph"/>
        <w:ind w:left="1080"/>
        <w:rPr>
          <w:rFonts w:ascii="Arial" w:hAnsi="Arial" w:cs="Arial"/>
          <w:sz w:val="20"/>
          <w:szCs w:val="20"/>
        </w:rPr>
      </w:pPr>
      <w:r>
        <w:rPr>
          <w:rFonts w:ascii="Arial" w:hAnsi="Arial" w:cs="Arial"/>
          <w:sz w:val="20"/>
          <w:szCs w:val="20"/>
        </w:rPr>
        <w:t xml:space="preserve">TL: </w:t>
      </w:r>
      <w:proofErr w:type="gramStart"/>
      <w:r>
        <w:rPr>
          <w:rFonts w:ascii="Arial" w:hAnsi="Arial" w:cs="Arial"/>
          <w:sz w:val="20"/>
          <w:szCs w:val="20"/>
        </w:rPr>
        <w:t>Yes</w:t>
      </w:r>
      <w:proofErr w:type="gramEnd"/>
      <w:r>
        <w:rPr>
          <w:rFonts w:ascii="Arial" w:hAnsi="Arial" w:cs="Arial"/>
          <w:sz w:val="20"/>
          <w:szCs w:val="20"/>
        </w:rPr>
        <w:t xml:space="preserve"> although one of them can only be accessed via the female toilets. </w:t>
      </w:r>
      <w:proofErr w:type="gramStart"/>
      <w:r>
        <w:rPr>
          <w:rFonts w:ascii="Arial" w:hAnsi="Arial" w:cs="Arial"/>
          <w:sz w:val="20"/>
          <w:szCs w:val="20"/>
        </w:rPr>
        <w:t>Unfortunately</w:t>
      </w:r>
      <w:proofErr w:type="gramEnd"/>
      <w:r>
        <w:rPr>
          <w:rFonts w:ascii="Arial" w:hAnsi="Arial" w:cs="Arial"/>
          <w:sz w:val="20"/>
          <w:szCs w:val="20"/>
        </w:rPr>
        <w:t xml:space="preserve"> the layout of the basement is somewhat awkward and so we have done the best we can with the space available. </w:t>
      </w:r>
    </w:p>
    <w:p w14:paraId="15189323" w14:textId="3A1A11E4" w:rsidR="00BE3C51" w:rsidRPr="00BE3C51" w:rsidRDefault="00BE3C51" w:rsidP="00BE3C51">
      <w:pPr>
        <w:pStyle w:val="ListParagraph"/>
        <w:numPr>
          <w:ilvl w:val="0"/>
          <w:numId w:val="2"/>
        </w:numPr>
        <w:rPr>
          <w:rFonts w:ascii="Arial" w:hAnsi="Arial" w:cs="Arial"/>
          <w:sz w:val="20"/>
          <w:szCs w:val="20"/>
        </w:rPr>
      </w:pPr>
      <w:r>
        <w:rPr>
          <w:rFonts w:ascii="Arial" w:hAnsi="Arial" w:cs="Arial"/>
          <w:sz w:val="20"/>
          <w:szCs w:val="20"/>
        </w:rPr>
        <w:t>Sophie Hoque (Welfare Rep) pointed out that legally anyone can access any toilet and so this shouldn’t be a problem.</w:t>
      </w:r>
    </w:p>
    <w:p w14:paraId="1DBBC808" w14:textId="152D3C4F" w:rsidR="008E37B8" w:rsidRDefault="008E37B8" w:rsidP="008E37B8">
      <w:pPr>
        <w:pStyle w:val="ListParagraph"/>
        <w:rPr>
          <w:rFonts w:ascii="Arial" w:hAnsi="Arial" w:cs="Arial"/>
          <w:sz w:val="20"/>
          <w:szCs w:val="20"/>
        </w:rPr>
      </w:pPr>
    </w:p>
    <w:p w14:paraId="036F6C6F" w14:textId="649F879C" w:rsidR="00BE3C51" w:rsidRDefault="00BE3C51" w:rsidP="008E37B8">
      <w:pPr>
        <w:pStyle w:val="ListParagraph"/>
        <w:rPr>
          <w:rFonts w:ascii="Arial" w:hAnsi="Arial" w:cs="Arial"/>
          <w:sz w:val="20"/>
          <w:szCs w:val="20"/>
        </w:rPr>
      </w:pPr>
    </w:p>
    <w:p w14:paraId="572248BB" w14:textId="77777777" w:rsidR="00BE3C51" w:rsidRPr="00BC644E" w:rsidRDefault="00BE3C51" w:rsidP="008E37B8">
      <w:pPr>
        <w:pStyle w:val="ListParagraph"/>
        <w:rPr>
          <w:rFonts w:ascii="Arial" w:hAnsi="Arial" w:cs="Arial"/>
          <w:sz w:val="20"/>
          <w:szCs w:val="20"/>
        </w:rPr>
      </w:pPr>
    </w:p>
    <w:p w14:paraId="1D9A7B93" w14:textId="78E8946F" w:rsidR="00FD16A5" w:rsidRPr="00D15113" w:rsidRDefault="00FD16A5" w:rsidP="00FD16A5">
      <w:pPr>
        <w:pStyle w:val="ListParagraph"/>
        <w:numPr>
          <w:ilvl w:val="0"/>
          <w:numId w:val="1"/>
        </w:numPr>
        <w:rPr>
          <w:rFonts w:ascii="Arial" w:hAnsi="Arial" w:cs="Arial"/>
          <w:sz w:val="20"/>
          <w:szCs w:val="20"/>
          <w:u w:val="single"/>
        </w:rPr>
      </w:pPr>
      <w:r w:rsidRPr="00D15113">
        <w:rPr>
          <w:rFonts w:ascii="Arial" w:hAnsi="Arial" w:cs="Arial"/>
          <w:sz w:val="20"/>
          <w:szCs w:val="20"/>
          <w:u w:val="single"/>
        </w:rPr>
        <w:lastRenderedPageBreak/>
        <w:t xml:space="preserve">QMUL </w:t>
      </w:r>
      <w:r w:rsidR="003314C7">
        <w:rPr>
          <w:rFonts w:ascii="Arial" w:hAnsi="Arial" w:cs="Arial"/>
          <w:sz w:val="20"/>
          <w:szCs w:val="20"/>
          <w:u w:val="single"/>
        </w:rPr>
        <w:t>R</w:t>
      </w:r>
      <w:r w:rsidRPr="00D15113">
        <w:rPr>
          <w:rFonts w:ascii="Arial" w:hAnsi="Arial" w:cs="Arial"/>
          <w:sz w:val="20"/>
          <w:szCs w:val="20"/>
          <w:u w:val="single"/>
        </w:rPr>
        <w:t>ebranding</w:t>
      </w:r>
      <w:r w:rsidR="003314C7">
        <w:rPr>
          <w:rFonts w:ascii="Arial" w:hAnsi="Arial" w:cs="Arial"/>
          <w:sz w:val="20"/>
          <w:szCs w:val="20"/>
          <w:u w:val="single"/>
        </w:rPr>
        <w:t xml:space="preserve"> - TL</w:t>
      </w:r>
    </w:p>
    <w:p w14:paraId="01368B0D" w14:textId="77777777" w:rsidR="00F7353D" w:rsidRDefault="00F7353D" w:rsidP="00A90E4E">
      <w:pPr>
        <w:pStyle w:val="ListParagraph"/>
        <w:rPr>
          <w:rFonts w:ascii="Arial" w:hAnsi="Arial" w:cs="Arial"/>
          <w:sz w:val="20"/>
          <w:szCs w:val="20"/>
        </w:rPr>
      </w:pPr>
    </w:p>
    <w:p w14:paraId="7E5D6C0A" w14:textId="77777777" w:rsidR="00F7353D" w:rsidRPr="00F7353D" w:rsidRDefault="00F7353D" w:rsidP="00A90E4E">
      <w:pPr>
        <w:pStyle w:val="ListParagraph"/>
        <w:rPr>
          <w:rFonts w:ascii="Arial" w:hAnsi="Arial" w:cs="Arial"/>
          <w:i/>
          <w:sz w:val="20"/>
          <w:szCs w:val="20"/>
        </w:rPr>
      </w:pPr>
      <w:r w:rsidRPr="00F7353D">
        <w:rPr>
          <w:rFonts w:ascii="Arial" w:hAnsi="Arial" w:cs="Arial"/>
          <w:i/>
          <w:sz w:val="20"/>
          <w:szCs w:val="20"/>
        </w:rPr>
        <w:t>Introduction from TL:</w:t>
      </w:r>
    </w:p>
    <w:p w14:paraId="2ECC1AEC" w14:textId="73CDBD90" w:rsidR="00BE3C51" w:rsidRDefault="00B96C42" w:rsidP="00A90E4E">
      <w:pPr>
        <w:pStyle w:val="ListParagraph"/>
        <w:rPr>
          <w:rFonts w:ascii="Arial" w:hAnsi="Arial" w:cs="Arial"/>
          <w:sz w:val="20"/>
          <w:szCs w:val="20"/>
        </w:rPr>
      </w:pPr>
      <w:r w:rsidRPr="00BC644E">
        <w:rPr>
          <w:rFonts w:ascii="Arial" w:hAnsi="Arial" w:cs="Arial"/>
          <w:sz w:val="20"/>
          <w:szCs w:val="20"/>
        </w:rPr>
        <w:t>QM</w:t>
      </w:r>
      <w:r w:rsidR="00F7353D">
        <w:rPr>
          <w:rFonts w:ascii="Arial" w:hAnsi="Arial" w:cs="Arial"/>
          <w:sz w:val="20"/>
          <w:szCs w:val="20"/>
        </w:rPr>
        <w:t>UL</w:t>
      </w:r>
      <w:r w:rsidRPr="00BC644E">
        <w:rPr>
          <w:rFonts w:ascii="Arial" w:hAnsi="Arial" w:cs="Arial"/>
          <w:sz w:val="20"/>
          <w:szCs w:val="20"/>
        </w:rPr>
        <w:t xml:space="preserve"> have just done a rebrand and as part of it </w:t>
      </w:r>
      <w:r w:rsidR="00F7353D">
        <w:rPr>
          <w:rFonts w:ascii="Arial" w:hAnsi="Arial" w:cs="Arial"/>
          <w:sz w:val="20"/>
          <w:szCs w:val="20"/>
        </w:rPr>
        <w:t>they have created new</w:t>
      </w:r>
      <w:r w:rsidRPr="00BC644E">
        <w:rPr>
          <w:rFonts w:ascii="Arial" w:hAnsi="Arial" w:cs="Arial"/>
          <w:sz w:val="20"/>
          <w:szCs w:val="20"/>
        </w:rPr>
        <w:t xml:space="preserve"> logos for the faculties</w:t>
      </w:r>
      <w:r w:rsidR="00F7353D">
        <w:rPr>
          <w:rFonts w:ascii="Arial" w:hAnsi="Arial" w:cs="Arial"/>
          <w:sz w:val="20"/>
          <w:szCs w:val="20"/>
        </w:rPr>
        <w:t>. Each logo contains the main Queen Mary logo above with the aim of creating more of a centralised approach</w:t>
      </w:r>
      <w:r w:rsidRPr="00BC644E">
        <w:rPr>
          <w:rFonts w:ascii="Arial" w:hAnsi="Arial" w:cs="Arial"/>
          <w:sz w:val="20"/>
          <w:szCs w:val="20"/>
        </w:rPr>
        <w:t xml:space="preserve">. </w:t>
      </w:r>
      <w:r w:rsidR="00F7353D">
        <w:rPr>
          <w:rFonts w:ascii="Arial" w:hAnsi="Arial" w:cs="Arial"/>
          <w:sz w:val="20"/>
          <w:szCs w:val="20"/>
        </w:rPr>
        <w:t xml:space="preserve">I raised my concerns over this </w:t>
      </w:r>
      <w:r w:rsidR="00BE3C51">
        <w:rPr>
          <w:rFonts w:ascii="Arial" w:hAnsi="Arial" w:cs="Arial"/>
          <w:sz w:val="20"/>
          <w:szCs w:val="20"/>
        </w:rPr>
        <w:t xml:space="preserve">new rebrand (as did numerous members of staff) when it was first bought to the School Executive Board (SEB) meeting and also met with </w:t>
      </w:r>
      <w:r w:rsidRPr="00BC644E">
        <w:rPr>
          <w:rFonts w:ascii="Arial" w:hAnsi="Arial" w:cs="Arial"/>
          <w:sz w:val="20"/>
          <w:szCs w:val="20"/>
        </w:rPr>
        <w:t>Maggie Legg</w:t>
      </w:r>
      <w:r w:rsidR="00F7353D">
        <w:rPr>
          <w:rFonts w:ascii="Arial" w:hAnsi="Arial" w:cs="Arial"/>
          <w:sz w:val="20"/>
          <w:szCs w:val="20"/>
        </w:rPr>
        <w:t>et</w:t>
      </w:r>
      <w:r w:rsidRPr="00BC644E">
        <w:rPr>
          <w:rFonts w:ascii="Arial" w:hAnsi="Arial" w:cs="Arial"/>
          <w:sz w:val="20"/>
          <w:szCs w:val="20"/>
        </w:rPr>
        <w:t xml:space="preserve">t </w:t>
      </w:r>
      <w:r w:rsidR="00BE3C51">
        <w:rPr>
          <w:rFonts w:ascii="Arial" w:hAnsi="Arial" w:cs="Arial"/>
          <w:sz w:val="20"/>
          <w:szCs w:val="20"/>
        </w:rPr>
        <w:t xml:space="preserve">(Director of </w:t>
      </w:r>
      <w:proofErr w:type="spellStart"/>
      <w:r w:rsidR="00BE3C51">
        <w:rPr>
          <w:rFonts w:ascii="Arial" w:hAnsi="Arial" w:cs="Arial"/>
          <w:sz w:val="20"/>
          <w:szCs w:val="20"/>
        </w:rPr>
        <w:t>Comms</w:t>
      </w:r>
      <w:proofErr w:type="spellEnd"/>
      <w:r w:rsidR="00BE3C51">
        <w:rPr>
          <w:rFonts w:ascii="Arial" w:hAnsi="Arial" w:cs="Arial"/>
          <w:sz w:val="20"/>
          <w:szCs w:val="20"/>
        </w:rPr>
        <w:t xml:space="preserve"> &amp; Marketing) and raised concerns with Colin Bailey. The response I received was that this new rebrand is necessary to make clear that Barts and The London is a part of Queen Mary. Various students (and indeed staff) have raised concerns to me since then and so I decided to raise this at this meeting. It should be noted that this rebrand has already been launched.</w:t>
      </w:r>
    </w:p>
    <w:p w14:paraId="60AAC842" w14:textId="642AF096" w:rsidR="00BE3C51" w:rsidRDefault="00BE3C51" w:rsidP="00A90E4E">
      <w:pPr>
        <w:pStyle w:val="ListParagraph"/>
        <w:rPr>
          <w:rFonts w:ascii="Arial" w:hAnsi="Arial" w:cs="Arial"/>
          <w:sz w:val="20"/>
          <w:szCs w:val="20"/>
        </w:rPr>
      </w:pPr>
    </w:p>
    <w:p w14:paraId="6EA1AA0C" w14:textId="180AE993" w:rsidR="00BE3C51" w:rsidRPr="00315D30" w:rsidRDefault="00BE3C51" w:rsidP="00315D30">
      <w:pPr>
        <w:pStyle w:val="ListParagraph"/>
        <w:rPr>
          <w:rFonts w:ascii="Arial" w:hAnsi="Arial" w:cs="Arial"/>
          <w:i/>
          <w:sz w:val="20"/>
          <w:szCs w:val="20"/>
        </w:rPr>
      </w:pPr>
      <w:r>
        <w:rPr>
          <w:rFonts w:ascii="Arial" w:hAnsi="Arial" w:cs="Arial"/>
          <w:i/>
          <w:sz w:val="20"/>
          <w:szCs w:val="20"/>
        </w:rPr>
        <w:t>Comments from Students (names not recorded):</w:t>
      </w:r>
    </w:p>
    <w:p w14:paraId="4C340177" w14:textId="5EAE87DE" w:rsidR="00BE3C51" w:rsidRDefault="00BE3C51" w:rsidP="00BE3C51">
      <w:pPr>
        <w:pStyle w:val="ListParagraph"/>
        <w:numPr>
          <w:ilvl w:val="0"/>
          <w:numId w:val="2"/>
        </w:numPr>
        <w:rPr>
          <w:rFonts w:ascii="Arial" w:hAnsi="Arial" w:cs="Arial"/>
          <w:sz w:val="20"/>
          <w:szCs w:val="20"/>
        </w:rPr>
      </w:pPr>
      <w:r>
        <w:rPr>
          <w:rFonts w:ascii="Arial" w:hAnsi="Arial" w:cs="Arial"/>
          <w:sz w:val="20"/>
          <w:szCs w:val="20"/>
        </w:rPr>
        <w:t>The new l</w:t>
      </w:r>
      <w:r w:rsidRPr="00BC644E">
        <w:rPr>
          <w:rFonts w:ascii="Arial" w:hAnsi="Arial" w:cs="Arial"/>
          <w:sz w:val="20"/>
          <w:szCs w:val="20"/>
        </w:rPr>
        <w:t xml:space="preserve">ogo has BL faded on </w:t>
      </w:r>
      <w:proofErr w:type="gramStart"/>
      <w:r w:rsidRPr="00BC644E">
        <w:rPr>
          <w:rFonts w:ascii="Arial" w:hAnsi="Arial" w:cs="Arial"/>
          <w:sz w:val="20"/>
          <w:szCs w:val="20"/>
        </w:rPr>
        <w:t>purpose</w:t>
      </w:r>
      <w:proofErr w:type="gramEnd"/>
      <w:r>
        <w:rPr>
          <w:rFonts w:ascii="Arial" w:hAnsi="Arial" w:cs="Arial"/>
          <w:sz w:val="20"/>
          <w:szCs w:val="20"/>
        </w:rPr>
        <w:t xml:space="preserve"> so it can be seen less easily than the Queen Mary logo.</w:t>
      </w:r>
    </w:p>
    <w:p w14:paraId="4FFD3A27" w14:textId="3178FC6B" w:rsidR="00181C5A" w:rsidRDefault="00181C5A" w:rsidP="00BE3C51">
      <w:pPr>
        <w:pStyle w:val="ListParagraph"/>
        <w:numPr>
          <w:ilvl w:val="0"/>
          <w:numId w:val="2"/>
        </w:numPr>
        <w:rPr>
          <w:rFonts w:ascii="Arial" w:hAnsi="Arial" w:cs="Arial"/>
          <w:sz w:val="20"/>
          <w:szCs w:val="20"/>
        </w:rPr>
      </w:pPr>
      <w:r>
        <w:rPr>
          <w:rFonts w:ascii="Arial" w:hAnsi="Arial" w:cs="Arial"/>
          <w:sz w:val="20"/>
          <w:szCs w:val="20"/>
        </w:rPr>
        <w:t>The logo doesn’t look particularly attractive or professional. Why has ‘&amp;’ been replaced with ‘and’?</w:t>
      </w:r>
      <w:r w:rsidR="002711F4">
        <w:rPr>
          <w:rFonts w:ascii="Arial" w:hAnsi="Arial" w:cs="Arial"/>
          <w:sz w:val="20"/>
          <w:szCs w:val="20"/>
        </w:rPr>
        <w:t xml:space="preserve"> It doesn’t even look like the text has been put in-line. </w:t>
      </w:r>
    </w:p>
    <w:p w14:paraId="3697FA14" w14:textId="2E716A06" w:rsidR="00181C5A" w:rsidRDefault="00181C5A" w:rsidP="00BE3C51">
      <w:pPr>
        <w:pStyle w:val="ListParagraph"/>
        <w:numPr>
          <w:ilvl w:val="0"/>
          <w:numId w:val="2"/>
        </w:numPr>
        <w:rPr>
          <w:rFonts w:ascii="Arial" w:hAnsi="Arial" w:cs="Arial"/>
          <w:sz w:val="20"/>
          <w:szCs w:val="20"/>
        </w:rPr>
      </w:pPr>
      <w:r>
        <w:rPr>
          <w:rFonts w:ascii="Arial" w:hAnsi="Arial" w:cs="Arial"/>
          <w:sz w:val="20"/>
          <w:szCs w:val="20"/>
        </w:rPr>
        <w:t>It doesn’t even say ‘School of Medicine and Dentistry’ which is what Barts and The London is. The whole name should be in the logo.</w:t>
      </w:r>
    </w:p>
    <w:p w14:paraId="67742F2D" w14:textId="6B1C2469" w:rsidR="00181C5A" w:rsidRPr="00181C5A" w:rsidRDefault="00181C5A" w:rsidP="00181C5A">
      <w:pPr>
        <w:rPr>
          <w:rFonts w:ascii="Arial" w:hAnsi="Arial" w:cs="Arial"/>
          <w:sz w:val="20"/>
          <w:szCs w:val="20"/>
        </w:rPr>
      </w:pPr>
      <w:r>
        <w:rPr>
          <w:rFonts w:ascii="Arial" w:hAnsi="Arial" w:cs="Arial"/>
          <w:sz w:val="20"/>
          <w:szCs w:val="20"/>
        </w:rPr>
        <w:t xml:space="preserve">TL: I raised this &amp; was told it could be re-included below ‘Barts &amp; The London’ however this made it look even more complicated and almost unreadable on a </w:t>
      </w:r>
      <w:proofErr w:type="spellStart"/>
      <w:r>
        <w:rPr>
          <w:rFonts w:ascii="Arial" w:hAnsi="Arial" w:cs="Arial"/>
          <w:sz w:val="20"/>
          <w:szCs w:val="20"/>
        </w:rPr>
        <w:t>powerpoint</w:t>
      </w:r>
      <w:proofErr w:type="spellEnd"/>
      <w:r>
        <w:rPr>
          <w:rFonts w:ascii="Arial" w:hAnsi="Arial" w:cs="Arial"/>
          <w:sz w:val="20"/>
          <w:szCs w:val="20"/>
        </w:rPr>
        <w:t xml:space="preserve"> footer.</w:t>
      </w:r>
    </w:p>
    <w:p w14:paraId="689F358C" w14:textId="385E2A76" w:rsidR="00181C5A" w:rsidRDefault="00181C5A" w:rsidP="00BE3C51">
      <w:pPr>
        <w:pStyle w:val="ListParagraph"/>
        <w:numPr>
          <w:ilvl w:val="0"/>
          <w:numId w:val="2"/>
        </w:numPr>
        <w:rPr>
          <w:rFonts w:ascii="Arial" w:hAnsi="Arial" w:cs="Arial"/>
          <w:sz w:val="20"/>
          <w:szCs w:val="20"/>
        </w:rPr>
      </w:pPr>
      <w:r>
        <w:rPr>
          <w:rFonts w:ascii="Arial" w:hAnsi="Arial" w:cs="Arial"/>
          <w:sz w:val="20"/>
          <w:szCs w:val="20"/>
        </w:rPr>
        <w:t xml:space="preserve">This looks like a </w:t>
      </w:r>
      <w:r w:rsidR="00F961AA">
        <w:rPr>
          <w:rFonts w:ascii="Arial" w:hAnsi="Arial" w:cs="Arial"/>
          <w:sz w:val="20"/>
          <w:szCs w:val="20"/>
        </w:rPr>
        <w:t xml:space="preserve">blatant </w:t>
      </w:r>
      <w:r>
        <w:rPr>
          <w:rFonts w:ascii="Arial" w:hAnsi="Arial" w:cs="Arial"/>
          <w:sz w:val="20"/>
          <w:szCs w:val="20"/>
        </w:rPr>
        <w:t xml:space="preserve">middle step to getting rid of the ‘Barts and The London’ name entirely. </w:t>
      </w:r>
      <w:r w:rsidR="00F961AA">
        <w:rPr>
          <w:rFonts w:ascii="Arial" w:hAnsi="Arial" w:cs="Arial"/>
          <w:sz w:val="20"/>
          <w:szCs w:val="20"/>
        </w:rPr>
        <w:t>This is not acceptable.</w:t>
      </w:r>
    </w:p>
    <w:p w14:paraId="0F8FD49A" w14:textId="40667280" w:rsidR="002711F4" w:rsidRDefault="002711F4" w:rsidP="00BE3C51">
      <w:pPr>
        <w:pStyle w:val="ListParagraph"/>
        <w:numPr>
          <w:ilvl w:val="0"/>
          <w:numId w:val="2"/>
        </w:numPr>
        <w:rPr>
          <w:rFonts w:ascii="Arial" w:hAnsi="Arial" w:cs="Arial"/>
          <w:sz w:val="20"/>
          <w:szCs w:val="20"/>
        </w:rPr>
      </w:pPr>
      <w:r>
        <w:rPr>
          <w:rFonts w:ascii="Arial" w:hAnsi="Arial" w:cs="Arial"/>
          <w:sz w:val="20"/>
          <w:szCs w:val="20"/>
        </w:rPr>
        <w:t xml:space="preserve">Why were students not consulted on this? If their way of ‘consulting with students’ was showing TL at one </w:t>
      </w:r>
      <w:proofErr w:type="gramStart"/>
      <w:r>
        <w:rPr>
          <w:rFonts w:ascii="Arial" w:hAnsi="Arial" w:cs="Arial"/>
          <w:sz w:val="20"/>
          <w:szCs w:val="20"/>
        </w:rPr>
        <w:t>meeting</w:t>
      </w:r>
      <w:proofErr w:type="gramEnd"/>
      <w:r>
        <w:rPr>
          <w:rFonts w:ascii="Arial" w:hAnsi="Arial" w:cs="Arial"/>
          <w:sz w:val="20"/>
          <w:szCs w:val="20"/>
        </w:rPr>
        <w:t xml:space="preserve"> then that is not right. </w:t>
      </w:r>
    </w:p>
    <w:p w14:paraId="1D227BF8" w14:textId="7B970643" w:rsidR="002711F4" w:rsidRPr="002711F4" w:rsidRDefault="002711F4" w:rsidP="002711F4">
      <w:pPr>
        <w:rPr>
          <w:rFonts w:ascii="Arial" w:hAnsi="Arial" w:cs="Arial"/>
          <w:sz w:val="20"/>
          <w:szCs w:val="20"/>
        </w:rPr>
      </w:pPr>
      <w:r>
        <w:rPr>
          <w:rFonts w:ascii="Arial" w:hAnsi="Arial" w:cs="Arial"/>
          <w:sz w:val="20"/>
          <w:szCs w:val="20"/>
        </w:rPr>
        <w:t>TL: I’m unsure of the extent of consultation that went on during the rebranding process. I first came across this in the SEB meeting &amp; gave my views there and in writing following the meeting.</w:t>
      </w:r>
    </w:p>
    <w:p w14:paraId="7538FFC9" w14:textId="4B4D7393" w:rsidR="002711F4" w:rsidRDefault="002711F4" w:rsidP="00BE3C51">
      <w:pPr>
        <w:pStyle w:val="ListParagraph"/>
        <w:numPr>
          <w:ilvl w:val="0"/>
          <w:numId w:val="2"/>
        </w:numPr>
        <w:rPr>
          <w:rFonts w:ascii="Arial" w:hAnsi="Arial" w:cs="Arial"/>
          <w:sz w:val="20"/>
          <w:szCs w:val="20"/>
        </w:rPr>
      </w:pPr>
      <w:r>
        <w:rPr>
          <w:rFonts w:ascii="Arial" w:hAnsi="Arial" w:cs="Arial"/>
          <w:sz w:val="20"/>
          <w:szCs w:val="20"/>
        </w:rPr>
        <w:t>How on earth can something be taken to a meeting, receive a lot of negative feedback, and just go ahead anyway?</w:t>
      </w:r>
    </w:p>
    <w:p w14:paraId="7AB24D1D" w14:textId="354362FB" w:rsidR="00BE3C51" w:rsidRDefault="00BE3C51" w:rsidP="00BE3C51">
      <w:pPr>
        <w:pStyle w:val="ListParagraph"/>
        <w:numPr>
          <w:ilvl w:val="0"/>
          <w:numId w:val="2"/>
        </w:numPr>
        <w:rPr>
          <w:rFonts w:ascii="Arial" w:hAnsi="Arial" w:cs="Arial"/>
          <w:sz w:val="20"/>
          <w:szCs w:val="20"/>
        </w:rPr>
      </w:pPr>
      <w:r>
        <w:rPr>
          <w:rFonts w:ascii="Arial" w:hAnsi="Arial" w:cs="Arial"/>
          <w:sz w:val="20"/>
          <w:szCs w:val="20"/>
        </w:rPr>
        <w:t xml:space="preserve">Note that </w:t>
      </w:r>
      <w:r w:rsidRPr="00BC644E">
        <w:rPr>
          <w:rFonts w:ascii="Arial" w:hAnsi="Arial" w:cs="Arial"/>
          <w:sz w:val="20"/>
          <w:szCs w:val="20"/>
        </w:rPr>
        <w:t>Cambridge &amp; Oxford colleges place the university brand under their own in small font</w:t>
      </w:r>
      <w:r>
        <w:rPr>
          <w:rFonts w:ascii="Arial" w:hAnsi="Arial" w:cs="Arial"/>
          <w:sz w:val="20"/>
          <w:szCs w:val="20"/>
        </w:rPr>
        <w:t>. Why can’t QMUL do the same?</w:t>
      </w:r>
    </w:p>
    <w:p w14:paraId="0CD2C379" w14:textId="19E6F6AA" w:rsidR="00181C5A" w:rsidRPr="00181C5A" w:rsidRDefault="00181C5A" w:rsidP="00181C5A">
      <w:pPr>
        <w:rPr>
          <w:rFonts w:ascii="Arial" w:hAnsi="Arial" w:cs="Arial"/>
          <w:sz w:val="20"/>
          <w:szCs w:val="20"/>
        </w:rPr>
      </w:pPr>
      <w:r>
        <w:rPr>
          <w:rFonts w:ascii="Arial" w:hAnsi="Arial" w:cs="Arial"/>
          <w:sz w:val="20"/>
          <w:szCs w:val="20"/>
        </w:rPr>
        <w:t xml:space="preserve">TL: This was raised at SEB &amp; I raised also. The response was that if Queen Mary were below ‘Barts and The London School of Medicine and Dentistry’ then it would look as though Queen Mary were part of Barts and The London. Personally, I don’t agree with this and I think </w:t>
      </w:r>
      <w:r w:rsidR="00F961AA">
        <w:rPr>
          <w:rFonts w:ascii="Arial" w:hAnsi="Arial" w:cs="Arial"/>
          <w:sz w:val="20"/>
          <w:szCs w:val="20"/>
        </w:rPr>
        <w:t>that the Queen Mary name underneath Barts and The London would make it look more professional. I would also add that numerous times I’ve heard this point made a few times. I hope you would all agree that none of us are arguing about Barts and The London being a part of Queen Mary. We have been part of Queen Mary since 1995. We are well-integrated into the wider university and many students engage in activities in Mile End and not just within BL. However, the identity and uniqueness that Barts and The London has within Queen Mary is special and important and this is what should not be lost or faded.</w:t>
      </w:r>
    </w:p>
    <w:p w14:paraId="5C768C33" w14:textId="3066525E" w:rsidR="00BE3C51" w:rsidRDefault="00BE3C51" w:rsidP="00BE3C51">
      <w:pPr>
        <w:pStyle w:val="ListParagraph"/>
        <w:numPr>
          <w:ilvl w:val="0"/>
          <w:numId w:val="2"/>
        </w:numPr>
        <w:rPr>
          <w:rFonts w:ascii="Arial" w:hAnsi="Arial" w:cs="Arial"/>
          <w:sz w:val="20"/>
          <w:szCs w:val="20"/>
        </w:rPr>
      </w:pPr>
      <w:r w:rsidRPr="00BC644E">
        <w:rPr>
          <w:rFonts w:ascii="Arial" w:hAnsi="Arial" w:cs="Arial"/>
          <w:sz w:val="20"/>
          <w:szCs w:val="20"/>
        </w:rPr>
        <w:t>Possible lobbying methods include petition, letter or statement to SMT.</w:t>
      </w:r>
      <w:r w:rsidR="00F961AA">
        <w:rPr>
          <w:rFonts w:ascii="Arial" w:hAnsi="Arial" w:cs="Arial"/>
          <w:sz w:val="20"/>
          <w:szCs w:val="20"/>
        </w:rPr>
        <w:t xml:space="preserve"> We need to let the university know that students are not happy about this.</w:t>
      </w:r>
    </w:p>
    <w:p w14:paraId="5E5CA021" w14:textId="11E9E28E" w:rsidR="00BE3C51" w:rsidRDefault="00315D30" w:rsidP="00F961AA">
      <w:pPr>
        <w:pStyle w:val="ListParagraph"/>
        <w:numPr>
          <w:ilvl w:val="0"/>
          <w:numId w:val="2"/>
        </w:numPr>
        <w:rPr>
          <w:rFonts w:ascii="Arial" w:hAnsi="Arial" w:cs="Arial"/>
          <w:sz w:val="20"/>
          <w:szCs w:val="20"/>
        </w:rPr>
      </w:pPr>
      <w:r>
        <w:rPr>
          <w:rFonts w:ascii="Arial" w:hAnsi="Arial" w:cs="Arial"/>
          <w:sz w:val="20"/>
          <w:szCs w:val="20"/>
        </w:rPr>
        <w:t xml:space="preserve">TL should ask </w:t>
      </w:r>
      <w:r w:rsidR="00BE3C51" w:rsidRPr="00BC644E">
        <w:rPr>
          <w:rFonts w:ascii="Arial" w:hAnsi="Arial" w:cs="Arial"/>
          <w:sz w:val="20"/>
          <w:szCs w:val="20"/>
        </w:rPr>
        <w:t>Colin Bailey to come down to the Perrin to have a big discussion and discuss with students why changes</w:t>
      </w:r>
      <w:r w:rsidR="00BE3C51">
        <w:rPr>
          <w:rFonts w:ascii="Arial" w:hAnsi="Arial" w:cs="Arial"/>
          <w:sz w:val="20"/>
          <w:szCs w:val="20"/>
        </w:rPr>
        <w:t xml:space="preserve"> are</w:t>
      </w:r>
      <w:r w:rsidR="00BE3C51" w:rsidRPr="00BC644E">
        <w:rPr>
          <w:rFonts w:ascii="Arial" w:hAnsi="Arial" w:cs="Arial"/>
          <w:sz w:val="20"/>
          <w:szCs w:val="20"/>
        </w:rPr>
        <w:t xml:space="preserve"> being made.</w:t>
      </w:r>
    </w:p>
    <w:p w14:paraId="5E871B25" w14:textId="389F660B" w:rsidR="002711F4" w:rsidRDefault="002711F4" w:rsidP="00F961AA">
      <w:pPr>
        <w:pStyle w:val="ListParagraph"/>
        <w:numPr>
          <w:ilvl w:val="0"/>
          <w:numId w:val="2"/>
        </w:numPr>
        <w:rPr>
          <w:rFonts w:ascii="Arial" w:hAnsi="Arial" w:cs="Arial"/>
          <w:sz w:val="20"/>
          <w:szCs w:val="20"/>
        </w:rPr>
      </w:pPr>
      <w:r>
        <w:rPr>
          <w:rFonts w:ascii="Arial" w:hAnsi="Arial" w:cs="Arial"/>
          <w:sz w:val="20"/>
          <w:szCs w:val="20"/>
        </w:rPr>
        <w:t>Would people be this unhappy if it said ‘Barts and The London School of Medicine and Dentistry’ as well as the full QMUL logo?</w:t>
      </w:r>
    </w:p>
    <w:p w14:paraId="561A75EF" w14:textId="4C6600B8" w:rsidR="002711F4" w:rsidRPr="00F961AA" w:rsidRDefault="002711F4" w:rsidP="002711F4">
      <w:pPr>
        <w:pStyle w:val="ListParagraph"/>
        <w:ind w:left="1080"/>
        <w:rPr>
          <w:rFonts w:ascii="Arial" w:hAnsi="Arial" w:cs="Arial"/>
          <w:sz w:val="20"/>
          <w:szCs w:val="20"/>
        </w:rPr>
      </w:pPr>
      <w:r>
        <w:rPr>
          <w:rFonts w:ascii="Arial" w:hAnsi="Arial" w:cs="Arial"/>
          <w:sz w:val="20"/>
          <w:szCs w:val="20"/>
        </w:rPr>
        <w:t xml:space="preserve">There was a general consensus that people would still be unhappy as the logo would still not look very appealing and that the principle still would remain of the QMUL logo being forced on top of the BLSMD logo in a particularly blatant way. </w:t>
      </w:r>
    </w:p>
    <w:p w14:paraId="4D681BEC" w14:textId="6D942D7A" w:rsidR="00F961AA" w:rsidRDefault="00F961AA" w:rsidP="00F961AA">
      <w:pPr>
        <w:rPr>
          <w:rFonts w:ascii="Arial" w:hAnsi="Arial" w:cs="Arial"/>
          <w:sz w:val="20"/>
          <w:szCs w:val="20"/>
        </w:rPr>
      </w:pPr>
      <w:r>
        <w:rPr>
          <w:rFonts w:ascii="Arial" w:hAnsi="Arial" w:cs="Arial"/>
          <w:sz w:val="20"/>
          <w:szCs w:val="20"/>
        </w:rPr>
        <w:lastRenderedPageBreak/>
        <w:t xml:space="preserve">TL </w:t>
      </w:r>
      <w:r w:rsidR="00727F5C">
        <w:rPr>
          <w:rFonts w:ascii="Arial" w:hAnsi="Arial" w:cs="Arial"/>
          <w:sz w:val="20"/>
          <w:szCs w:val="20"/>
        </w:rPr>
        <w:t>stated</w:t>
      </w:r>
      <w:r>
        <w:rPr>
          <w:rFonts w:ascii="Arial" w:hAnsi="Arial" w:cs="Arial"/>
          <w:sz w:val="20"/>
          <w:szCs w:val="20"/>
        </w:rPr>
        <w:t xml:space="preserve"> that all comments had been noted and that this would go to SPC for further discussion. Actions from this would be passed on to the student body.</w:t>
      </w:r>
    </w:p>
    <w:p w14:paraId="560B8446" w14:textId="77777777" w:rsidR="00F961AA" w:rsidRPr="00F961AA" w:rsidRDefault="00F961AA" w:rsidP="00F961AA">
      <w:pPr>
        <w:rPr>
          <w:rFonts w:ascii="Arial" w:hAnsi="Arial" w:cs="Arial"/>
          <w:sz w:val="20"/>
          <w:szCs w:val="20"/>
        </w:rPr>
      </w:pPr>
    </w:p>
    <w:p w14:paraId="1DDE78C2" w14:textId="3247792C" w:rsidR="009E740C" w:rsidRDefault="009E740C" w:rsidP="009E740C">
      <w:pPr>
        <w:pStyle w:val="ListParagraph"/>
        <w:rPr>
          <w:rFonts w:ascii="Arial" w:hAnsi="Arial" w:cs="Arial"/>
          <w:sz w:val="20"/>
          <w:szCs w:val="20"/>
        </w:rPr>
      </w:pPr>
    </w:p>
    <w:p w14:paraId="7B005763" w14:textId="77777777" w:rsidR="002711F4" w:rsidRPr="009E740C" w:rsidRDefault="002711F4" w:rsidP="009E740C">
      <w:pPr>
        <w:pStyle w:val="ListParagraph"/>
        <w:rPr>
          <w:rFonts w:ascii="Arial" w:hAnsi="Arial" w:cs="Arial"/>
          <w:sz w:val="20"/>
          <w:szCs w:val="20"/>
        </w:rPr>
      </w:pPr>
    </w:p>
    <w:p w14:paraId="7B443866" w14:textId="27ECE936" w:rsidR="00FD16A5" w:rsidRPr="00D15113" w:rsidRDefault="00FD16A5" w:rsidP="00FD16A5">
      <w:pPr>
        <w:pStyle w:val="ListParagraph"/>
        <w:numPr>
          <w:ilvl w:val="0"/>
          <w:numId w:val="1"/>
        </w:numPr>
        <w:rPr>
          <w:rFonts w:ascii="Arial" w:hAnsi="Arial" w:cs="Arial"/>
          <w:sz w:val="20"/>
          <w:szCs w:val="20"/>
          <w:u w:val="single"/>
        </w:rPr>
      </w:pPr>
      <w:r w:rsidRPr="00D15113">
        <w:rPr>
          <w:rFonts w:ascii="Arial" w:hAnsi="Arial" w:cs="Arial"/>
          <w:sz w:val="20"/>
          <w:szCs w:val="20"/>
          <w:u w:val="single"/>
        </w:rPr>
        <w:t>B</w:t>
      </w:r>
      <w:r w:rsidR="00F961AA">
        <w:rPr>
          <w:rFonts w:ascii="Arial" w:hAnsi="Arial" w:cs="Arial"/>
          <w:sz w:val="20"/>
          <w:szCs w:val="20"/>
          <w:u w:val="single"/>
        </w:rPr>
        <w:t xml:space="preserve">arts and The </w:t>
      </w:r>
      <w:r w:rsidRPr="00D15113">
        <w:rPr>
          <w:rFonts w:ascii="Arial" w:hAnsi="Arial" w:cs="Arial"/>
          <w:sz w:val="20"/>
          <w:szCs w:val="20"/>
          <w:u w:val="single"/>
        </w:rPr>
        <w:t>L</w:t>
      </w:r>
      <w:r w:rsidR="00F961AA">
        <w:rPr>
          <w:rFonts w:ascii="Arial" w:hAnsi="Arial" w:cs="Arial"/>
          <w:sz w:val="20"/>
          <w:szCs w:val="20"/>
          <w:u w:val="single"/>
        </w:rPr>
        <w:t>ondon</w:t>
      </w:r>
      <w:r w:rsidRPr="00D15113">
        <w:rPr>
          <w:rFonts w:ascii="Arial" w:hAnsi="Arial" w:cs="Arial"/>
          <w:sz w:val="20"/>
          <w:szCs w:val="20"/>
          <w:u w:val="single"/>
        </w:rPr>
        <w:t xml:space="preserve"> Week</w:t>
      </w:r>
      <w:r w:rsidR="003314C7">
        <w:rPr>
          <w:rFonts w:ascii="Arial" w:hAnsi="Arial" w:cs="Arial"/>
          <w:sz w:val="20"/>
          <w:szCs w:val="20"/>
          <w:u w:val="single"/>
        </w:rPr>
        <w:t xml:space="preserve"> - TL</w:t>
      </w:r>
    </w:p>
    <w:p w14:paraId="32F89F27" w14:textId="28042129" w:rsidR="00A90E4E" w:rsidRPr="00BC644E" w:rsidRDefault="002A4FB6" w:rsidP="00A90E4E">
      <w:pPr>
        <w:pStyle w:val="ListParagraph"/>
        <w:rPr>
          <w:rFonts w:ascii="Arial" w:hAnsi="Arial" w:cs="Arial"/>
          <w:sz w:val="20"/>
          <w:szCs w:val="20"/>
        </w:rPr>
      </w:pPr>
      <w:r w:rsidRPr="00BC644E">
        <w:rPr>
          <w:rFonts w:ascii="Arial" w:hAnsi="Arial" w:cs="Arial"/>
          <w:sz w:val="20"/>
          <w:szCs w:val="20"/>
        </w:rPr>
        <w:t>Successor to last year’s BL Day. Various events across the last week of January including dental taster event, in conversation with Dr Gareth</w:t>
      </w:r>
      <w:r w:rsidR="00F961AA">
        <w:rPr>
          <w:rFonts w:ascii="Arial" w:hAnsi="Arial" w:cs="Arial"/>
          <w:sz w:val="20"/>
          <w:szCs w:val="20"/>
        </w:rPr>
        <w:t xml:space="preserve"> Grier</w:t>
      </w:r>
      <w:r w:rsidRPr="00BC644E">
        <w:rPr>
          <w:rFonts w:ascii="Arial" w:hAnsi="Arial" w:cs="Arial"/>
          <w:sz w:val="20"/>
          <w:szCs w:val="20"/>
        </w:rPr>
        <w:t xml:space="preserve"> in conjunction with PCP, cultural fayre, centre of the cell experience, heritage tours, fina</w:t>
      </w:r>
      <w:r w:rsidR="003E01C5">
        <w:rPr>
          <w:rFonts w:ascii="Arial" w:hAnsi="Arial" w:cs="Arial"/>
          <w:sz w:val="20"/>
          <w:szCs w:val="20"/>
        </w:rPr>
        <w:t>l whistle, student-staff quiz, B</w:t>
      </w:r>
      <w:r w:rsidRPr="00BC644E">
        <w:rPr>
          <w:rFonts w:ascii="Arial" w:hAnsi="Arial" w:cs="Arial"/>
          <w:sz w:val="20"/>
          <w:szCs w:val="20"/>
        </w:rPr>
        <w:t>arts talks and evening reception.</w:t>
      </w:r>
      <w:r w:rsidR="00BB0F9E" w:rsidRPr="00BC644E">
        <w:rPr>
          <w:rFonts w:ascii="Arial" w:hAnsi="Arial" w:cs="Arial"/>
          <w:sz w:val="20"/>
          <w:szCs w:val="20"/>
        </w:rPr>
        <w:t xml:space="preserve"> </w:t>
      </w:r>
      <w:r w:rsidR="00F961AA">
        <w:rPr>
          <w:rFonts w:ascii="Arial" w:hAnsi="Arial" w:cs="Arial"/>
          <w:sz w:val="20"/>
          <w:szCs w:val="20"/>
        </w:rPr>
        <w:t>VP London working on</w:t>
      </w:r>
      <w:r w:rsidR="00BB0F9E" w:rsidRPr="00BC644E">
        <w:rPr>
          <w:rFonts w:ascii="Arial" w:hAnsi="Arial" w:cs="Arial"/>
          <w:sz w:val="20"/>
          <w:szCs w:val="20"/>
        </w:rPr>
        <w:t xml:space="preserve"> virtual</w:t>
      </w:r>
      <w:r w:rsidR="00F961AA">
        <w:rPr>
          <w:rFonts w:ascii="Arial" w:hAnsi="Arial" w:cs="Arial"/>
          <w:sz w:val="20"/>
          <w:szCs w:val="20"/>
        </w:rPr>
        <w:t xml:space="preserve"> aspects to the</w:t>
      </w:r>
      <w:r w:rsidR="00BB0F9E" w:rsidRPr="00BC644E">
        <w:rPr>
          <w:rFonts w:ascii="Arial" w:hAnsi="Arial" w:cs="Arial"/>
          <w:sz w:val="20"/>
          <w:szCs w:val="20"/>
        </w:rPr>
        <w:t xml:space="preserve"> week.</w:t>
      </w:r>
    </w:p>
    <w:p w14:paraId="68159F57" w14:textId="31802B93" w:rsidR="00A90E4E" w:rsidRPr="00BC644E" w:rsidRDefault="00A90E4E" w:rsidP="00A90E4E">
      <w:pPr>
        <w:pStyle w:val="ListParagraph"/>
        <w:rPr>
          <w:rFonts w:ascii="Arial" w:hAnsi="Arial" w:cs="Arial"/>
          <w:sz w:val="20"/>
          <w:szCs w:val="20"/>
        </w:rPr>
      </w:pPr>
    </w:p>
    <w:p w14:paraId="442748CA" w14:textId="6C22628A" w:rsidR="00FD16A5" w:rsidRPr="00D15113" w:rsidRDefault="003314C7" w:rsidP="00FD16A5">
      <w:pPr>
        <w:pStyle w:val="ListParagraph"/>
        <w:numPr>
          <w:ilvl w:val="0"/>
          <w:numId w:val="1"/>
        </w:numPr>
        <w:rPr>
          <w:rFonts w:ascii="Arial" w:hAnsi="Arial" w:cs="Arial"/>
          <w:sz w:val="20"/>
          <w:szCs w:val="20"/>
          <w:u w:val="single"/>
        </w:rPr>
      </w:pPr>
      <w:r>
        <w:rPr>
          <w:rFonts w:ascii="Arial" w:hAnsi="Arial" w:cs="Arial"/>
          <w:sz w:val="20"/>
          <w:szCs w:val="20"/>
          <w:u w:val="single"/>
        </w:rPr>
        <w:t>BL Campus D</w:t>
      </w:r>
      <w:r w:rsidR="00FD16A5" w:rsidRPr="00D15113">
        <w:rPr>
          <w:rFonts w:ascii="Arial" w:hAnsi="Arial" w:cs="Arial"/>
          <w:sz w:val="20"/>
          <w:szCs w:val="20"/>
          <w:u w:val="single"/>
        </w:rPr>
        <w:t>evelopments</w:t>
      </w:r>
      <w:r>
        <w:rPr>
          <w:rFonts w:ascii="Arial" w:hAnsi="Arial" w:cs="Arial"/>
          <w:sz w:val="20"/>
          <w:szCs w:val="20"/>
          <w:u w:val="single"/>
        </w:rPr>
        <w:t xml:space="preserve"> - TL</w:t>
      </w:r>
    </w:p>
    <w:p w14:paraId="0C59CF8B" w14:textId="77777777" w:rsidR="00F961AA" w:rsidRDefault="00A007C5" w:rsidP="00A90E4E">
      <w:pPr>
        <w:pStyle w:val="ListParagraph"/>
        <w:rPr>
          <w:rFonts w:ascii="Arial" w:hAnsi="Arial" w:cs="Arial"/>
          <w:sz w:val="20"/>
          <w:szCs w:val="20"/>
        </w:rPr>
      </w:pPr>
      <w:r w:rsidRPr="00BC644E">
        <w:rPr>
          <w:rFonts w:ascii="Arial" w:hAnsi="Arial" w:cs="Arial"/>
          <w:sz w:val="20"/>
          <w:szCs w:val="20"/>
        </w:rPr>
        <w:t xml:space="preserve">Life Sciences campus in WC </w:t>
      </w:r>
      <w:r w:rsidR="00F961AA">
        <w:rPr>
          <w:rFonts w:ascii="Arial" w:hAnsi="Arial" w:cs="Arial"/>
          <w:sz w:val="20"/>
          <w:szCs w:val="20"/>
        </w:rPr>
        <w:t xml:space="preserve">happening in the not-so-distant-future </w:t>
      </w:r>
      <w:r w:rsidRPr="00BC644E">
        <w:rPr>
          <w:rFonts w:ascii="Arial" w:hAnsi="Arial" w:cs="Arial"/>
          <w:sz w:val="20"/>
          <w:szCs w:val="20"/>
        </w:rPr>
        <w:t xml:space="preserve">which will include </w:t>
      </w:r>
      <w:r w:rsidR="00F961AA">
        <w:rPr>
          <w:rFonts w:ascii="Arial" w:hAnsi="Arial" w:cs="Arial"/>
          <w:sz w:val="20"/>
          <w:szCs w:val="20"/>
        </w:rPr>
        <w:t>changes</w:t>
      </w:r>
      <w:r w:rsidRPr="00BC644E">
        <w:rPr>
          <w:rFonts w:ascii="Arial" w:hAnsi="Arial" w:cs="Arial"/>
          <w:sz w:val="20"/>
          <w:szCs w:val="20"/>
        </w:rPr>
        <w:t xml:space="preserve"> </w:t>
      </w:r>
      <w:r w:rsidR="00F961AA">
        <w:rPr>
          <w:rFonts w:ascii="Arial" w:hAnsi="Arial" w:cs="Arial"/>
          <w:sz w:val="20"/>
          <w:szCs w:val="20"/>
        </w:rPr>
        <w:t>to various buildings and spaces around the campus</w:t>
      </w:r>
      <w:r w:rsidRPr="00BC644E">
        <w:rPr>
          <w:rFonts w:ascii="Arial" w:hAnsi="Arial" w:cs="Arial"/>
          <w:sz w:val="20"/>
          <w:szCs w:val="20"/>
        </w:rPr>
        <w:t xml:space="preserve">. BLSA is one of those and looking at replacement which won’t be for a few years, uncertain of timescale. </w:t>
      </w:r>
      <w:proofErr w:type="spellStart"/>
      <w:r w:rsidRPr="00BC644E">
        <w:rPr>
          <w:rFonts w:ascii="Arial" w:hAnsi="Arial" w:cs="Arial"/>
          <w:sz w:val="20"/>
          <w:szCs w:val="20"/>
        </w:rPr>
        <w:t>Floyer</w:t>
      </w:r>
      <w:proofErr w:type="spellEnd"/>
      <w:r w:rsidRPr="00BC644E">
        <w:rPr>
          <w:rFonts w:ascii="Arial" w:hAnsi="Arial" w:cs="Arial"/>
          <w:sz w:val="20"/>
          <w:szCs w:val="20"/>
        </w:rPr>
        <w:t xml:space="preserve"> house </w:t>
      </w:r>
      <w:r w:rsidR="002C10C2">
        <w:rPr>
          <w:rFonts w:ascii="Arial" w:hAnsi="Arial" w:cs="Arial"/>
          <w:sz w:val="20"/>
          <w:szCs w:val="20"/>
        </w:rPr>
        <w:t xml:space="preserve">is </w:t>
      </w:r>
      <w:r w:rsidR="00F961AA">
        <w:rPr>
          <w:rFonts w:ascii="Arial" w:hAnsi="Arial" w:cs="Arial"/>
          <w:sz w:val="20"/>
          <w:szCs w:val="20"/>
        </w:rPr>
        <w:t xml:space="preserve">likely to </w:t>
      </w:r>
      <w:r w:rsidRPr="00BC644E">
        <w:rPr>
          <w:rFonts w:ascii="Arial" w:hAnsi="Arial" w:cs="Arial"/>
          <w:sz w:val="20"/>
          <w:szCs w:val="20"/>
        </w:rPr>
        <w:t xml:space="preserve">undergo refurbishment </w:t>
      </w:r>
      <w:r w:rsidR="00F961AA">
        <w:rPr>
          <w:rFonts w:ascii="Arial" w:hAnsi="Arial" w:cs="Arial"/>
          <w:sz w:val="20"/>
          <w:szCs w:val="20"/>
        </w:rPr>
        <w:t xml:space="preserve">soon </w:t>
      </w:r>
      <w:r w:rsidRPr="00BC644E">
        <w:rPr>
          <w:rFonts w:ascii="Arial" w:hAnsi="Arial" w:cs="Arial"/>
          <w:sz w:val="20"/>
          <w:szCs w:val="20"/>
        </w:rPr>
        <w:t xml:space="preserve">and </w:t>
      </w:r>
      <w:r w:rsidR="002C10C2">
        <w:rPr>
          <w:rFonts w:ascii="Arial" w:hAnsi="Arial" w:cs="Arial"/>
          <w:sz w:val="20"/>
          <w:szCs w:val="20"/>
        </w:rPr>
        <w:t xml:space="preserve">looking at </w:t>
      </w:r>
      <w:r w:rsidRPr="00BC644E">
        <w:rPr>
          <w:rFonts w:ascii="Arial" w:hAnsi="Arial" w:cs="Arial"/>
          <w:sz w:val="20"/>
          <w:szCs w:val="20"/>
        </w:rPr>
        <w:t xml:space="preserve">how this will be done. CHSQ looking at expanding research space including assimilation of Dawson Hall. Opportunity to obtain better space. </w:t>
      </w:r>
    </w:p>
    <w:p w14:paraId="632AE3D5" w14:textId="705C23A0" w:rsidR="00F961AA" w:rsidRDefault="00F961AA" w:rsidP="00A90E4E">
      <w:pPr>
        <w:pStyle w:val="ListParagraph"/>
        <w:rPr>
          <w:rFonts w:ascii="Arial" w:hAnsi="Arial" w:cs="Arial"/>
          <w:sz w:val="20"/>
          <w:szCs w:val="20"/>
        </w:rPr>
      </w:pPr>
    </w:p>
    <w:p w14:paraId="1CB61012" w14:textId="77777777" w:rsidR="00F961AA" w:rsidRDefault="00F961AA" w:rsidP="00F961AA">
      <w:pPr>
        <w:pStyle w:val="ListParagraph"/>
        <w:rPr>
          <w:rFonts w:ascii="Arial" w:hAnsi="Arial" w:cs="Arial"/>
          <w:i/>
          <w:sz w:val="20"/>
          <w:szCs w:val="20"/>
        </w:rPr>
      </w:pPr>
    </w:p>
    <w:p w14:paraId="19CF977B" w14:textId="25EDE0ED" w:rsidR="00F961AA" w:rsidRPr="00F961AA" w:rsidRDefault="00F961AA" w:rsidP="00F961AA">
      <w:pPr>
        <w:rPr>
          <w:rFonts w:ascii="Arial" w:hAnsi="Arial" w:cs="Arial"/>
          <w:i/>
          <w:sz w:val="20"/>
          <w:szCs w:val="20"/>
        </w:rPr>
      </w:pPr>
      <w:r w:rsidRPr="00F961AA">
        <w:rPr>
          <w:rFonts w:ascii="Arial" w:hAnsi="Arial" w:cs="Arial"/>
          <w:i/>
          <w:sz w:val="20"/>
          <w:szCs w:val="20"/>
        </w:rPr>
        <w:t>Comments from Students (names not recorded):</w:t>
      </w:r>
    </w:p>
    <w:p w14:paraId="238C6CC9" w14:textId="5D36110B" w:rsidR="00F961AA" w:rsidRDefault="00F961AA" w:rsidP="00F961AA">
      <w:pPr>
        <w:pStyle w:val="ListParagraph"/>
        <w:numPr>
          <w:ilvl w:val="0"/>
          <w:numId w:val="2"/>
        </w:numPr>
        <w:rPr>
          <w:rFonts w:ascii="Arial" w:hAnsi="Arial" w:cs="Arial"/>
          <w:sz w:val="20"/>
          <w:szCs w:val="20"/>
        </w:rPr>
      </w:pPr>
      <w:r>
        <w:rPr>
          <w:rFonts w:ascii="Arial" w:hAnsi="Arial" w:cs="Arial"/>
          <w:sz w:val="20"/>
          <w:szCs w:val="20"/>
        </w:rPr>
        <w:t>Potential p</w:t>
      </w:r>
      <w:r w:rsidR="00A007C5" w:rsidRPr="00BC644E">
        <w:rPr>
          <w:rFonts w:ascii="Arial" w:hAnsi="Arial" w:cs="Arial"/>
          <w:sz w:val="20"/>
          <w:szCs w:val="20"/>
        </w:rPr>
        <w:t>roblem</w:t>
      </w:r>
      <w:r>
        <w:rPr>
          <w:rFonts w:ascii="Arial" w:hAnsi="Arial" w:cs="Arial"/>
          <w:sz w:val="20"/>
          <w:szCs w:val="20"/>
        </w:rPr>
        <w:t>s</w:t>
      </w:r>
      <w:r w:rsidR="00A007C5" w:rsidRPr="00BC644E">
        <w:rPr>
          <w:rFonts w:ascii="Arial" w:hAnsi="Arial" w:cs="Arial"/>
          <w:sz w:val="20"/>
          <w:szCs w:val="20"/>
        </w:rPr>
        <w:t xml:space="preserve"> for societies putting on shows at Laird Hall</w:t>
      </w:r>
      <w:r>
        <w:rPr>
          <w:rFonts w:ascii="Arial" w:hAnsi="Arial" w:cs="Arial"/>
          <w:sz w:val="20"/>
          <w:szCs w:val="20"/>
        </w:rPr>
        <w:t xml:space="preserve"> if changes happen to </w:t>
      </w:r>
      <w:proofErr w:type="spellStart"/>
      <w:r>
        <w:rPr>
          <w:rFonts w:ascii="Arial" w:hAnsi="Arial" w:cs="Arial"/>
          <w:sz w:val="20"/>
          <w:szCs w:val="20"/>
        </w:rPr>
        <w:t>Floyer</w:t>
      </w:r>
      <w:proofErr w:type="spellEnd"/>
      <w:r w:rsidR="00A007C5" w:rsidRPr="00BC644E">
        <w:rPr>
          <w:rFonts w:ascii="Arial" w:hAnsi="Arial" w:cs="Arial"/>
          <w:sz w:val="20"/>
          <w:szCs w:val="20"/>
        </w:rPr>
        <w:t xml:space="preserve">. </w:t>
      </w:r>
    </w:p>
    <w:p w14:paraId="7E38AB68" w14:textId="341B1199" w:rsidR="00F961AA" w:rsidRDefault="00F961AA" w:rsidP="00F961AA">
      <w:pPr>
        <w:pStyle w:val="ListParagraph"/>
        <w:ind w:left="1080"/>
        <w:rPr>
          <w:rFonts w:ascii="Arial" w:hAnsi="Arial" w:cs="Arial"/>
          <w:sz w:val="20"/>
          <w:szCs w:val="20"/>
        </w:rPr>
      </w:pPr>
      <w:r>
        <w:rPr>
          <w:rFonts w:ascii="Arial" w:hAnsi="Arial" w:cs="Arial"/>
          <w:sz w:val="20"/>
          <w:szCs w:val="20"/>
        </w:rPr>
        <w:t xml:space="preserve">TL: I have recent sent a Statement of Need to senior management at the </w:t>
      </w:r>
      <w:proofErr w:type="spellStart"/>
      <w:r>
        <w:rPr>
          <w:rFonts w:ascii="Arial" w:hAnsi="Arial" w:cs="Arial"/>
          <w:sz w:val="20"/>
          <w:szCs w:val="20"/>
        </w:rPr>
        <w:t>unviersity</w:t>
      </w:r>
      <w:proofErr w:type="spellEnd"/>
      <w:r>
        <w:rPr>
          <w:rFonts w:ascii="Arial" w:hAnsi="Arial" w:cs="Arial"/>
          <w:sz w:val="20"/>
          <w:szCs w:val="20"/>
        </w:rPr>
        <w:t xml:space="preserve"> outlining needs of students in Whitechapel and what BLSA does for them particularly in terms of spaces available. Laird Hall was absolutely included in this and I emphasised how many students benefit from this space.</w:t>
      </w:r>
    </w:p>
    <w:p w14:paraId="5BC115E7" w14:textId="77777777" w:rsidR="00F961AA" w:rsidRDefault="00A007C5" w:rsidP="00F961AA">
      <w:pPr>
        <w:pStyle w:val="ListParagraph"/>
        <w:numPr>
          <w:ilvl w:val="0"/>
          <w:numId w:val="2"/>
        </w:numPr>
        <w:rPr>
          <w:rFonts w:ascii="Arial" w:hAnsi="Arial" w:cs="Arial"/>
          <w:sz w:val="20"/>
          <w:szCs w:val="20"/>
        </w:rPr>
      </w:pPr>
      <w:r w:rsidRPr="00BC644E">
        <w:rPr>
          <w:rFonts w:ascii="Arial" w:hAnsi="Arial" w:cs="Arial"/>
          <w:sz w:val="20"/>
          <w:szCs w:val="20"/>
        </w:rPr>
        <w:t xml:space="preserve">If the like for like replacement does happen, what’s to stop the </w:t>
      </w:r>
      <w:proofErr w:type="spellStart"/>
      <w:r w:rsidRPr="00BC644E">
        <w:rPr>
          <w:rFonts w:ascii="Arial" w:hAnsi="Arial" w:cs="Arial"/>
          <w:sz w:val="20"/>
          <w:szCs w:val="20"/>
        </w:rPr>
        <w:t>uni</w:t>
      </w:r>
      <w:proofErr w:type="spellEnd"/>
      <w:r w:rsidRPr="00BC644E">
        <w:rPr>
          <w:rFonts w:ascii="Arial" w:hAnsi="Arial" w:cs="Arial"/>
          <w:sz w:val="20"/>
          <w:szCs w:val="20"/>
        </w:rPr>
        <w:t xml:space="preserve"> from putting BLSA away from the campus? </w:t>
      </w:r>
    </w:p>
    <w:p w14:paraId="1E93B28F" w14:textId="50FD10F9" w:rsidR="00A90E4E" w:rsidRPr="00BC644E" w:rsidRDefault="00F961AA" w:rsidP="00F961AA">
      <w:pPr>
        <w:pStyle w:val="ListParagraph"/>
        <w:ind w:left="1080"/>
        <w:rPr>
          <w:rFonts w:ascii="Arial" w:hAnsi="Arial" w:cs="Arial"/>
          <w:sz w:val="20"/>
          <w:szCs w:val="20"/>
        </w:rPr>
      </w:pPr>
      <w:r>
        <w:rPr>
          <w:rFonts w:ascii="Arial" w:hAnsi="Arial" w:cs="Arial"/>
          <w:sz w:val="20"/>
          <w:szCs w:val="20"/>
        </w:rPr>
        <w:t>TL: S</w:t>
      </w:r>
      <w:r w:rsidR="00A007C5" w:rsidRPr="00BC644E">
        <w:rPr>
          <w:rFonts w:ascii="Arial" w:hAnsi="Arial" w:cs="Arial"/>
          <w:sz w:val="20"/>
          <w:szCs w:val="20"/>
        </w:rPr>
        <w:t>ocial space for students</w:t>
      </w:r>
      <w:r w:rsidR="000F2F9E">
        <w:rPr>
          <w:rFonts w:ascii="Arial" w:hAnsi="Arial" w:cs="Arial"/>
          <w:sz w:val="20"/>
          <w:szCs w:val="20"/>
        </w:rPr>
        <w:t xml:space="preserve"> is a real priority at the moment within the university and I am </w:t>
      </w:r>
      <w:proofErr w:type="spellStart"/>
      <w:r w:rsidR="000F2F9E">
        <w:rPr>
          <w:rFonts w:ascii="Arial" w:hAnsi="Arial" w:cs="Arial"/>
          <w:sz w:val="20"/>
          <w:szCs w:val="20"/>
        </w:rPr>
        <w:t>workling</w:t>
      </w:r>
      <w:proofErr w:type="spellEnd"/>
      <w:r w:rsidR="000F2F9E">
        <w:rPr>
          <w:rFonts w:ascii="Arial" w:hAnsi="Arial" w:cs="Arial"/>
          <w:sz w:val="20"/>
          <w:szCs w:val="20"/>
        </w:rPr>
        <w:t xml:space="preserve"> closely with them on this through the Going for Gold project. As such, the BLSA Building serves a real purpose on campus in terms of social space, study space, prayer space, event space etc and so the university seem to share this understanding that proximity to campus is essential. Note that the BLSA Building is leased from Barts NHS Trust and so like-for-like conversations happening with them</w:t>
      </w:r>
    </w:p>
    <w:p w14:paraId="638D31F7" w14:textId="77777777" w:rsidR="00A90E4E" w:rsidRPr="00BC644E" w:rsidRDefault="00A90E4E" w:rsidP="00A90E4E">
      <w:pPr>
        <w:pStyle w:val="ListParagraph"/>
        <w:rPr>
          <w:rFonts w:ascii="Arial" w:hAnsi="Arial" w:cs="Arial"/>
          <w:sz w:val="20"/>
          <w:szCs w:val="20"/>
        </w:rPr>
      </w:pPr>
    </w:p>
    <w:p w14:paraId="0ECDF175" w14:textId="45C71CF3" w:rsidR="00FD16A5" w:rsidRPr="00D15113" w:rsidRDefault="00D15113" w:rsidP="00FD16A5">
      <w:pPr>
        <w:pStyle w:val="ListParagraph"/>
        <w:numPr>
          <w:ilvl w:val="0"/>
          <w:numId w:val="1"/>
        </w:numPr>
        <w:rPr>
          <w:rFonts w:ascii="Arial" w:hAnsi="Arial" w:cs="Arial"/>
          <w:sz w:val="20"/>
          <w:szCs w:val="20"/>
          <w:u w:val="single"/>
        </w:rPr>
      </w:pPr>
      <w:r>
        <w:rPr>
          <w:rFonts w:ascii="Arial" w:hAnsi="Arial" w:cs="Arial"/>
          <w:sz w:val="20"/>
          <w:szCs w:val="20"/>
          <w:u w:val="single"/>
        </w:rPr>
        <w:t>Safety on WC C</w:t>
      </w:r>
      <w:r w:rsidR="00FD16A5" w:rsidRPr="00D15113">
        <w:rPr>
          <w:rFonts w:ascii="Arial" w:hAnsi="Arial" w:cs="Arial"/>
          <w:sz w:val="20"/>
          <w:szCs w:val="20"/>
          <w:u w:val="single"/>
        </w:rPr>
        <w:t>ampus</w:t>
      </w:r>
      <w:r w:rsidR="003314C7">
        <w:rPr>
          <w:rFonts w:ascii="Arial" w:hAnsi="Arial" w:cs="Arial"/>
          <w:sz w:val="20"/>
          <w:szCs w:val="20"/>
          <w:u w:val="single"/>
        </w:rPr>
        <w:t xml:space="preserve"> - TL</w:t>
      </w:r>
    </w:p>
    <w:p w14:paraId="2D657965" w14:textId="77777777" w:rsidR="000F2F9E" w:rsidRDefault="00A007C5" w:rsidP="00A90E4E">
      <w:pPr>
        <w:pStyle w:val="ListParagraph"/>
        <w:rPr>
          <w:rFonts w:ascii="Arial" w:hAnsi="Arial" w:cs="Arial"/>
          <w:sz w:val="20"/>
          <w:szCs w:val="20"/>
        </w:rPr>
      </w:pPr>
      <w:r w:rsidRPr="00BC644E">
        <w:rPr>
          <w:rFonts w:ascii="Arial" w:hAnsi="Arial" w:cs="Arial"/>
          <w:sz w:val="20"/>
          <w:szCs w:val="20"/>
        </w:rPr>
        <w:t xml:space="preserve">Tom leading on </w:t>
      </w:r>
      <w:proofErr w:type="spellStart"/>
      <w:r w:rsidRPr="00BC644E">
        <w:rPr>
          <w:rFonts w:ascii="Arial" w:hAnsi="Arial" w:cs="Arial"/>
          <w:sz w:val="20"/>
          <w:szCs w:val="20"/>
        </w:rPr>
        <w:t>GfG</w:t>
      </w:r>
      <w:proofErr w:type="spellEnd"/>
      <w:r w:rsidRPr="00BC644E">
        <w:rPr>
          <w:rFonts w:ascii="Arial" w:hAnsi="Arial" w:cs="Arial"/>
          <w:sz w:val="20"/>
          <w:szCs w:val="20"/>
        </w:rPr>
        <w:t xml:space="preserve"> workstream that looks at space and safety. With help from reps created letter outlining concerns of students in regards to safety. Trying to </w:t>
      </w:r>
      <w:r w:rsidR="000F2F9E">
        <w:rPr>
          <w:rFonts w:ascii="Arial" w:hAnsi="Arial" w:cs="Arial"/>
          <w:sz w:val="20"/>
          <w:szCs w:val="20"/>
        </w:rPr>
        <w:t>improve</w:t>
      </w:r>
      <w:r w:rsidRPr="00BC644E">
        <w:rPr>
          <w:rFonts w:ascii="Arial" w:hAnsi="Arial" w:cs="Arial"/>
          <w:sz w:val="20"/>
          <w:szCs w:val="20"/>
        </w:rPr>
        <w:t xml:space="preserve"> lighting</w:t>
      </w:r>
      <w:r w:rsidR="000F2F9E">
        <w:rPr>
          <w:rFonts w:ascii="Arial" w:hAnsi="Arial" w:cs="Arial"/>
          <w:sz w:val="20"/>
          <w:szCs w:val="20"/>
        </w:rPr>
        <w:t xml:space="preserve"> in Whitechape;</w:t>
      </w:r>
      <w:r w:rsidRPr="00BC644E">
        <w:rPr>
          <w:rFonts w:ascii="Arial" w:hAnsi="Arial" w:cs="Arial"/>
          <w:sz w:val="20"/>
          <w:szCs w:val="20"/>
        </w:rPr>
        <w:t xml:space="preserve"> estates will be putting lighting themselves on university owned land. </w:t>
      </w:r>
      <w:r w:rsidR="00161E6C" w:rsidRPr="00BC644E">
        <w:rPr>
          <w:rFonts w:ascii="Arial" w:hAnsi="Arial" w:cs="Arial"/>
          <w:sz w:val="20"/>
          <w:szCs w:val="20"/>
        </w:rPr>
        <w:t xml:space="preserve">Level and visibility of security currently hidden behind a wall and hard to access. </w:t>
      </w:r>
      <w:r w:rsidR="002C10C2">
        <w:rPr>
          <w:rFonts w:ascii="Arial" w:hAnsi="Arial" w:cs="Arial"/>
          <w:sz w:val="20"/>
          <w:szCs w:val="20"/>
        </w:rPr>
        <w:t>Also looking at c</w:t>
      </w:r>
      <w:r w:rsidR="00161E6C" w:rsidRPr="00BC644E">
        <w:rPr>
          <w:rFonts w:ascii="Arial" w:hAnsi="Arial" w:cs="Arial"/>
          <w:sz w:val="20"/>
          <w:szCs w:val="20"/>
        </w:rPr>
        <w:t xml:space="preserve">ycle safety and security.  </w:t>
      </w:r>
      <w:r w:rsidR="002C10C2">
        <w:rPr>
          <w:rFonts w:ascii="Arial" w:hAnsi="Arial" w:cs="Arial"/>
          <w:sz w:val="20"/>
          <w:szCs w:val="20"/>
        </w:rPr>
        <w:t xml:space="preserve">Current </w:t>
      </w:r>
      <w:r w:rsidR="00161E6C" w:rsidRPr="00BC644E">
        <w:rPr>
          <w:rFonts w:ascii="Arial" w:hAnsi="Arial" w:cs="Arial"/>
          <w:sz w:val="20"/>
          <w:szCs w:val="20"/>
        </w:rPr>
        <w:t xml:space="preserve">CCTV </w:t>
      </w:r>
      <w:r w:rsidR="002C10C2">
        <w:rPr>
          <w:rFonts w:ascii="Arial" w:hAnsi="Arial" w:cs="Arial"/>
          <w:sz w:val="20"/>
          <w:szCs w:val="20"/>
        </w:rPr>
        <w:t xml:space="preserve">is </w:t>
      </w:r>
      <w:r w:rsidR="00161E6C" w:rsidRPr="00BC644E">
        <w:rPr>
          <w:rFonts w:ascii="Arial" w:hAnsi="Arial" w:cs="Arial"/>
          <w:sz w:val="20"/>
          <w:szCs w:val="20"/>
        </w:rPr>
        <w:t xml:space="preserve">not </w:t>
      </w:r>
      <w:r w:rsidR="002C10C2">
        <w:rPr>
          <w:rFonts w:ascii="Arial" w:hAnsi="Arial" w:cs="Arial"/>
          <w:sz w:val="20"/>
          <w:szCs w:val="20"/>
        </w:rPr>
        <w:t>good enough for the campus. L</w:t>
      </w:r>
      <w:r w:rsidR="00161E6C" w:rsidRPr="00BC644E">
        <w:rPr>
          <w:rFonts w:ascii="Arial" w:hAnsi="Arial" w:cs="Arial"/>
          <w:sz w:val="20"/>
          <w:szCs w:val="20"/>
        </w:rPr>
        <w:t>ooking at c</w:t>
      </w:r>
      <w:r w:rsidR="002C10C2">
        <w:rPr>
          <w:rFonts w:ascii="Arial" w:hAnsi="Arial" w:cs="Arial"/>
          <w:sz w:val="20"/>
          <w:szCs w:val="20"/>
        </w:rPr>
        <w:t>hanging exit push button to using card to exit</w:t>
      </w:r>
      <w:r w:rsidR="00161E6C" w:rsidRPr="00BC644E">
        <w:rPr>
          <w:rFonts w:ascii="Arial" w:hAnsi="Arial" w:cs="Arial"/>
          <w:sz w:val="20"/>
          <w:szCs w:val="20"/>
        </w:rPr>
        <w:t xml:space="preserve"> so that thieves can’t just jump over fence and then exit out door with bike. </w:t>
      </w:r>
    </w:p>
    <w:p w14:paraId="6E8A248C" w14:textId="77777777" w:rsidR="000F2F9E" w:rsidRDefault="000F2F9E" w:rsidP="00A90E4E">
      <w:pPr>
        <w:pStyle w:val="ListParagraph"/>
        <w:rPr>
          <w:rFonts w:ascii="Arial" w:hAnsi="Arial" w:cs="Arial"/>
          <w:sz w:val="20"/>
          <w:szCs w:val="20"/>
        </w:rPr>
      </w:pPr>
    </w:p>
    <w:p w14:paraId="59CB8C90" w14:textId="6E292893" w:rsidR="00A90E4E" w:rsidRDefault="000F2F9E" w:rsidP="000F2F9E">
      <w:pPr>
        <w:pStyle w:val="ListParagraph"/>
        <w:numPr>
          <w:ilvl w:val="0"/>
          <w:numId w:val="2"/>
        </w:numPr>
        <w:rPr>
          <w:rFonts w:ascii="Arial" w:hAnsi="Arial" w:cs="Arial"/>
          <w:sz w:val="20"/>
          <w:szCs w:val="20"/>
        </w:rPr>
      </w:pPr>
      <w:r>
        <w:rPr>
          <w:rFonts w:ascii="Arial" w:hAnsi="Arial" w:cs="Arial"/>
          <w:sz w:val="20"/>
          <w:szCs w:val="20"/>
        </w:rPr>
        <w:t xml:space="preserve">Alice Scholfield (Women’s Rep): </w:t>
      </w:r>
      <w:r w:rsidR="002C10C2">
        <w:rPr>
          <w:rFonts w:ascii="Arial" w:hAnsi="Arial" w:cs="Arial"/>
          <w:sz w:val="20"/>
          <w:szCs w:val="20"/>
        </w:rPr>
        <w:t>There is a “G</w:t>
      </w:r>
      <w:r w:rsidR="00161E6C" w:rsidRPr="00BC644E">
        <w:rPr>
          <w:rFonts w:ascii="Arial" w:hAnsi="Arial" w:cs="Arial"/>
          <w:sz w:val="20"/>
          <w:szCs w:val="20"/>
        </w:rPr>
        <w:t>et to know your security</w:t>
      </w:r>
      <w:r w:rsidR="002C10C2">
        <w:rPr>
          <w:rFonts w:ascii="Arial" w:hAnsi="Arial" w:cs="Arial"/>
          <w:sz w:val="20"/>
          <w:szCs w:val="20"/>
        </w:rPr>
        <w:t>”</w:t>
      </w:r>
      <w:r w:rsidR="00161E6C" w:rsidRPr="00BC644E">
        <w:rPr>
          <w:rFonts w:ascii="Arial" w:hAnsi="Arial" w:cs="Arial"/>
          <w:sz w:val="20"/>
          <w:szCs w:val="20"/>
        </w:rPr>
        <w:t xml:space="preserve"> post online, should be wearing high vis. </w:t>
      </w:r>
      <w:r w:rsidR="002C10C2">
        <w:rPr>
          <w:rFonts w:ascii="Arial" w:hAnsi="Arial" w:cs="Arial"/>
          <w:sz w:val="20"/>
          <w:szCs w:val="20"/>
        </w:rPr>
        <w:t>Can put s</w:t>
      </w:r>
      <w:r w:rsidR="00161E6C" w:rsidRPr="00BC644E">
        <w:rPr>
          <w:rFonts w:ascii="Arial" w:hAnsi="Arial" w:cs="Arial"/>
          <w:sz w:val="20"/>
          <w:szCs w:val="20"/>
        </w:rPr>
        <w:t xml:space="preserve">igns outside assumed areas of safety about </w:t>
      </w:r>
      <w:r w:rsidR="002C10C2">
        <w:rPr>
          <w:rFonts w:ascii="Arial" w:hAnsi="Arial" w:cs="Arial"/>
          <w:sz w:val="20"/>
          <w:szCs w:val="20"/>
        </w:rPr>
        <w:t>areas not being 100% safe?</w:t>
      </w:r>
    </w:p>
    <w:p w14:paraId="3C0692D4" w14:textId="1D51B30D" w:rsidR="000F2F9E" w:rsidRPr="00BC644E" w:rsidRDefault="000F2F9E" w:rsidP="000F2F9E">
      <w:pPr>
        <w:pStyle w:val="ListParagraph"/>
        <w:numPr>
          <w:ilvl w:val="0"/>
          <w:numId w:val="2"/>
        </w:numPr>
        <w:rPr>
          <w:rFonts w:ascii="Arial" w:hAnsi="Arial" w:cs="Arial"/>
          <w:sz w:val="20"/>
          <w:szCs w:val="20"/>
        </w:rPr>
      </w:pPr>
      <w:r>
        <w:rPr>
          <w:rFonts w:ascii="Arial" w:hAnsi="Arial" w:cs="Arial"/>
          <w:sz w:val="20"/>
          <w:szCs w:val="20"/>
        </w:rPr>
        <w:t xml:space="preserve">TL: we are looking to launch a safety campaign in Jan to raise awareness about safety issues. </w:t>
      </w:r>
    </w:p>
    <w:p w14:paraId="4F5A5D3A" w14:textId="24982CD2" w:rsidR="00A90E4E" w:rsidRPr="00BC644E" w:rsidRDefault="00A90E4E" w:rsidP="00A90E4E">
      <w:pPr>
        <w:pStyle w:val="ListParagraph"/>
        <w:rPr>
          <w:rFonts w:ascii="Arial" w:hAnsi="Arial" w:cs="Arial"/>
          <w:sz w:val="20"/>
          <w:szCs w:val="20"/>
        </w:rPr>
      </w:pPr>
    </w:p>
    <w:p w14:paraId="441B1200" w14:textId="03CE3024" w:rsidR="00FD16A5" w:rsidRPr="00D15113" w:rsidRDefault="00FD16A5" w:rsidP="00FD16A5">
      <w:pPr>
        <w:pStyle w:val="ListParagraph"/>
        <w:numPr>
          <w:ilvl w:val="0"/>
          <w:numId w:val="1"/>
        </w:numPr>
        <w:rPr>
          <w:rFonts w:ascii="Arial" w:hAnsi="Arial" w:cs="Arial"/>
          <w:sz w:val="20"/>
          <w:szCs w:val="20"/>
          <w:u w:val="single"/>
        </w:rPr>
      </w:pPr>
      <w:r w:rsidRPr="00D15113">
        <w:rPr>
          <w:rFonts w:ascii="Arial" w:hAnsi="Arial" w:cs="Arial"/>
          <w:sz w:val="20"/>
          <w:szCs w:val="20"/>
          <w:u w:val="single"/>
        </w:rPr>
        <w:t>Refreshers</w:t>
      </w:r>
      <w:r w:rsidR="003314C7">
        <w:rPr>
          <w:rFonts w:ascii="Arial" w:hAnsi="Arial" w:cs="Arial"/>
          <w:sz w:val="20"/>
          <w:szCs w:val="20"/>
          <w:u w:val="single"/>
        </w:rPr>
        <w:t xml:space="preserve"> - HN</w:t>
      </w:r>
    </w:p>
    <w:p w14:paraId="0B406D26" w14:textId="7E6FD40D" w:rsidR="00A90E4E" w:rsidRPr="00BC644E" w:rsidRDefault="001E1E74" w:rsidP="00A90E4E">
      <w:pPr>
        <w:pStyle w:val="ListParagraph"/>
        <w:rPr>
          <w:rFonts w:ascii="Arial" w:hAnsi="Arial" w:cs="Arial"/>
          <w:sz w:val="20"/>
          <w:szCs w:val="20"/>
        </w:rPr>
      </w:pPr>
      <w:r w:rsidRPr="00BC644E">
        <w:rPr>
          <w:rFonts w:ascii="Arial" w:hAnsi="Arial" w:cs="Arial"/>
          <w:sz w:val="20"/>
          <w:szCs w:val="20"/>
        </w:rPr>
        <w:lastRenderedPageBreak/>
        <w:t>Groups want to get new sign ups plus new students such as P</w:t>
      </w:r>
      <w:r w:rsidR="00297B90">
        <w:rPr>
          <w:rFonts w:ascii="Arial" w:hAnsi="Arial" w:cs="Arial"/>
          <w:sz w:val="20"/>
          <w:szCs w:val="20"/>
        </w:rPr>
        <w:t xml:space="preserve">hysician’s </w:t>
      </w:r>
      <w:r w:rsidRPr="00BC644E">
        <w:rPr>
          <w:rFonts w:ascii="Arial" w:hAnsi="Arial" w:cs="Arial"/>
          <w:sz w:val="20"/>
          <w:szCs w:val="20"/>
        </w:rPr>
        <w:t>A</w:t>
      </w:r>
      <w:r w:rsidR="00297B90">
        <w:rPr>
          <w:rFonts w:ascii="Arial" w:hAnsi="Arial" w:cs="Arial"/>
          <w:sz w:val="20"/>
          <w:szCs w:val="20"/>
        </w:rPr>
        <w:t>ssociates to join. Previous refreshers fairs don’t attract these</w:t>
      </w:r>
      <w:r w:rsidRPr="00BC644E">
        <w:rPr>
          <w:rFonts w:ascii="Arial" w:hAnsi="Arial" w:cs="Arial"/>
          <w:sz w:val="20"/>
          <w:szCs w:val="20"/>
        </w:rPr>
        <w:t xml:space="preserve"> people. Replace fair instead with taster events and advertising such as a taster sessions page. </w:t>
      </w:r>
      <w:r w:rsidR="00297B90">
        <w:rPr>
          <w:rFonts w:ascii="Arial" w:hAnsi="Arial" w:cs="Arial"/>
          <w:sz w:val="20"/>
          <w:szCs w:val="20"/>
        </w:rPr>
        <w:t>Creating a v</w:t>
      </w:r>
      <w:r w:rsidRPr="00BC644E">
        <w:rPr>
          <w:rFonts w:ascii="Arial" w:hAnsi="Arial" w:cs="Arial"/>
          <w:sz w:val="20"/>
          <w:szCs w:val="20"/>
        </w:rPr>
        <w:t>irtual refreshers fair. Page will have events as well as links to groups at bottom</w:t>
      </w:r>
      <w:r w:rsidR="0069107D" w:rsidRPr="00BC644E">
        <w:rPr>
          <w:rFonts w:ascii="Arial" w:hAnsi="Arial" w:cs="Arial"/>
          <w:sz w:val="20"/>
          <w:szCs w:val="20"/>
        </w:rPr>
        <w:t xml:space="preserve">. </w:t>
      </w:r>
      <w:r w:rsidR="00297B90">
        <w:rPr>
          <w:rFonts w:ascii="Arial" w:hAnsi="Arial" w:cs="Arial"/>
          <w:sz w:val="20"/>
          <w:szCs w:val="20"/>
        </w:rPr>
        <w:t>All groups need to ensure their page is up to date</w:t>
      </w:r>
      <w:r w:rsidR="0069107D" w:rsidRPr="00BC644E">
        <w:rPr>
          <w:rFonts w:ascii="Arial" w:hAnsi="Arial" w:cs="Arial"/>
          <w:sz w:val="20"/>
          <w:szCs w:val="20"/>
        </w:rPr>
        <w:t xml:space="preserve">. </w:t>
      </w:r>
      <w:r w:rsidR="00297B90">
        <w:rPr>
          <w:rFonts w:ascii="Arial" w:hAnsi="Arial" w:cs="Arial"/>
          <w:sz w:val="20"/>
          <w:szCs w:val="20"/>
        </w:rPr>
        <w:t>Next year c</w:t>
      </w:r>
      <w:r w:rsidR="0069107D" w:rsidRPr="00BC644E">
        <w:rPr>
          <w:rFonts w:ascii="Arial" w:hAnsi="Arial" w:cs="Arial"/>
          <w:sz w:val="20"/>
          <w:szCs w:val="20"/>
        </w:rPr>
        <w:t>an also have virtual fair running in adjunct during main freshers fair.</w:t>
      </w:r>
    </w:p>
    <w:p w14:paraId="65B317BD" w14:textId="059BB036" w:rsidR="00A90E4E" w:rsidRPr="00BC644E" w:rsidRDefault="00A90E4E" w:rsidP="00A90E4E">
      <w:pPr>
        <w:pStyle w:val="ListParagraph"/>
        <w:rPr>
          <w:rFonts w:ascii="Arial" w:hAnsi="Arial" w:cs="Arial"/>
          <w:sz w:val="20"/>
          <w:szCs w:val="20"/>
        </w:rPr>
      </w:pPr>
    </w:p>
    <w:p w14:paraId="54533D1A" w14:textId="1DB5AEB3" w:rsidR="00A90E4E" w:rsidRPr="00D15113" w:rsidRDefault="003314C7" w:rsidP="00161E6C">
      <w:pPr>
        <w:pStyle w:val="ListParagraph"/>
        <w:numPr>
          <w:ilvl w:val="0"/>
          <w:numId w:val="1"/>
        </w:numPr>
        <w:rPr>
          <w:rFonts w:ascii="Arial" w:hAnsi="Arial" w:cs="Arial"/>
          <w:sz w:val="20"/>
          <w:szCs w:val="20"/>
          <w:u w:val="single"/>
        </w:rPr>
      </w:pPr>
      <w:r>
        <w:rPr>
          <w:rFonts w:ascii="Arial" w:hAnsi="Arial" w:cs="Arial"/>
          <w:sz w:val="20"/>
          <w:szCs w:val="20"/>
          <w:u w:val="single"/>
        </w:rPr>
        <w:t>MBBS Curriculum R</w:t>
      </w:r>
      <w:r w:rsidR="00FD16A5" w:rsidRPr="00D15113">
        <w:rPr>
          <w:rFonts w:ascii="Arial" w:hAnsi="Arial" w:cs="Arial"/>
          <w:sz w:val="20"/>
          <w:szCs w:val="20"/>
          <w:u w:val="single"/>
        </w:rPr>
        <w:t>eview</w:t>
      </w:r>
      <w:r>
        <w:rPr>
          <w:rFonts w:ascii="Arial" w:hAnsi="Arial" w:cs="Arial"/>
          <w:sz w:val="20"/>
          <w:szCs w:val="20"/>
          <w:u w:val="single"/>
        </w:rPr>
        <w:t xml:space="preserve"> - NM</w:t>
      </w:r>
    </w:p>
    <w:p w14:paraId="5832D34B" w14:textId="77777777" w:rsidR="00297B90" w:rsidRDefault="00297B90" w:rsidP="00161E6C">
      <w:pPr>
        <w:pStyle w:val="ListParagraph"/>
        <w:rPr>
          <w:rFonts w:ascii="Arial" w:hAnsi="Arial" w:cs="Arial"/>
          <w:sz w:val="20"/>
          <w:szCs w:val="20"/>
        </w:rPr>
      </w:pPr>
      <w:r>
        <w:rPr>
          <w:rFonts w:ascii="Arial" w:hAnsi="Arial" w:cs="Arial"/>
          <w:sz w:val="20"/>
          <w:szCs w:val="20"/>
        </w:rPr>
        <w:t xml:space="preserve">Went to meeting with Tom for the </w:t>
      </w:r>
      <w:r w:rsidR="00161E6C" w:rsidRPr="00BC644E">
        <w:rPr>
          <w:rFonts w:ascii="Arial" w:hAnsi="Arial" w:cs="Arial"/>
          <w:sz w:val="20"/>
          <w:szCs w:val="20"/>
        </w:rPr>
        <w:t>C</w:t>
      </w:r>
      <w:r>
        <w:rPr>
          <w:rFonts w:ascii="Arial" w:hAnsi="Arial" w:cs="Arial"/>
          <w:sz w:val="20"/>
          <w:szCs w:val="20"/>
        </w:rPr>
        <w:t xml:space="preserve">urriculum </w:t>
      </w:r>
      <w:r w:rsidR="00161E6C" w:rsidRPr="00BC644E">
        <w:rPr>
          <w:rFonts w:ascii="Arial" w:hAnsi="Arial" w:cs="Arial"/>
          <w:sz w:val="20"/>
          <w:szCs w:val="20"/>
        </w:rPr>
        <w:t>R</w:t>
      </w:r>
      <w:r>
        <w:rPr>
          <w:rFonts w:ascii="Arial" w:hAnsi="Arial" w:cs="Arial"/>
          <w:sz w:val="20"/>
          <w:szCs w:val="20"/>
        </w:rPr>
        <w:t>eview</w:t>
      </w:r>
      <w:r w:rsidR="00161E6C" w:rsidRPr="00BC644E">
        <w:rPr>
          <w:rFonts w:ascii="Arial" w:hAnsi="Arial" w:cs="Arial"/>
          <w:sz w:val="20"/>
          <w:szCs w:val="20"/>
        </w:rPr>
        <w:t xml:space="preserve"> group. </w:t>
      </w:r>
      <w:r>
        <w:rPr>
          <w:rFonts w:ascii="Arial" w:hAnsi="Arial" w:cs="Arial"/>
          <w:sz w:val="20"/>
          <w:szCs w:val="20"/>
        </w:rPr>
        <w:t>They will be o</w:t>
      </w:r>
      <w:r w:rsidR="00161E6C" w:rsidRPr="00BC644E">
        <w:rPr>
          <w:rFonts w:ascii="Arial" w:hAnsi="Arial" w:cs="Arial"/>
          <w:sz w:val="20"/>
          <w:szCs w:val="20"/>
        </w:rPr>
        <w:t>pen</w:t>
      </w:r>
      <w:r>
        <w:rPr>
          <w:rFonts w:ascii="Arial" w:hAnsi="Arial" w:cs="Arial"/>
          <w:sz w:val="20"/>
          <w:szCs w:val="20"/>
        </w:rPr>
        <w:t>ing</w:t>
      </w:r>
      <w:r w:rsidR="00161E6C" w:rsidRPr="00BC644E">
        <w:rPr>
          <w:rFonts w:ascii="Arial" w:hAnsi="Arial" w:cs="Arial"/>
          <w:sz w:val="20"/>
          <w:szCs w:val="20"/>
        </w:rPr>
        <w:t xml:space="preserve"> up </w:t>
      </w:r>
      <w:r w:rsidR="001E1E74" w:rsidRPr="00BC644E">
        <w:rPr>
          <w:rFonts w:ascii="Arial" w:hAnsi="Arial" w:cs="Arial"/>
          <w:sz w:val="20"/>
          <w:szCs w:val="20"/>
        </w:rPr>
        <w:t>the meet</w:t>
      </w:r>
      <w:r>
        <w:rPr>
          <w:rFonts w:ascii="Arial" w:hAnsi="Arial" w:cs="Arial"/>
          <w:sz w:val="20"/>
          <w:szCs w:val="20"/>
        </w:rPr>
        <w:t xml:space="preserve">ing to students. </w:t>
      </w:r>
    </w:p>
    <w:p w14:paraId="39A6DB21" w14:textId="624ECDF1" w:rsidR="00297B90" w:rsidRDefault="00297B90" w:rsidP="00161E6C">
      <w:pPr>
        <w:pStyle w:val="ListParagraph"/>
        <w:rPr>
          <w:rFonts w:ascii="Arial" w:hAnsi="Arial" w:cs="Arial"/>
          <w:sz w:val="20"/>
          <w:szCs w:val="20"/>
        </w:rPr>
      </w:pPr>
    </w:p>
    <w:p w14:paraId="11B8F324" w14:textId="77777777" w:rsidR="000F2F9E" w:rsidRDefault="000F2F9E" w:rsidP="000F2F9E">
      <w:pPr>
        <w:pStyle w:val="ListParagraph"/>
        <w:rPr>
          <w:rFonts w:ascii="Arial" w:hAnsi="Arial" w:cs="Arial"/>
          <w:i/>
          <w:sz w:val="20"/>
          <w:szCs w:val="20"/>
        </w:rPr>
      </w:pPr>
      <w:r>
        <w:rPr>
          <w:rFonts w:ascii="Arial" w:hAnsi="Arial" w:cs="Arial"/>
          <w:i/>
          <w:sz w:val="20"/>
          <w:szCs w:val="20"/>
        </w:rPr>
        <w:t>Comments from Students (names not recorded):</w:t>
      </w:r>
    </w:p>
    <w:p w14:paraId="043F76B0" w14:textId="77777777" w:rsidR="000F2F9E" w:rsidRDefault="000F2F9E" w:rsidP="00161E6C">
      <w:pPr>
        <w:pStyle w:val="ListParagraph"/>
        <w:rPr>
          <w:rFonts w:ascii="Arial" w:hAnsi="Arial" w:cs="Arial"/>
          <w:sz w:val="20"/>
          <w:szCs w:val="20"/>
        </w:rPr>
      </w:pPr>
    </w:p>
    <w:p w14:paraId="1DF7FF3A" w14:textId="77777777" w:rsidR="000F2F9E" w:rsidRDefault="001E1E74" w:rsidP="000F2F9E">
      <w:pPr>
        <w:pStyle w:val="ListParagraph"/>
        <w:numPr>
          <w:ilvl w:val="0"/>
          <w:numId w:val="2"/>
        </w:numPr>
        <w:rPr>
          <w:rFonts w:ascii="Arial" w:hAnsi="Arial" w:cs="Arial"/>
          <w:sz w:val="20"/>
          <w:szCs w:val="20"/>
        </w:rPr>
      </w:pPr>
      <w:r w:rsidRPr="00BC644E">
        <w:rPr>
          <w:rFonts w:ascii="Arial" w:hAnsi="Arial" w:cs="Arial"/>
          <w:sz w:val="20"/>
          <w:szCs w:val="20"/>
        </w:rPr>
        <w:t xml:space="preserve"> Intercalating students </w:t>
      </w:r>
      <w:r w:rsidR="00297B90">
        <w:rPr>
          <w:rFonts w:ascii="Arial" w:hAnsi="Arial" w:cs="Arial"/>
          <w:sz w:val="20"/>
          <w:szCs w:val="20"/>
        </w:rPr>
        <w:t xml:space="preserve">have </w:t>
      </w:r>
      <w:r w:rsidRPr="00BC644E">
        <w:rPr>
          <w:rFonts w:ascii="Arial" w:hAnsi="Arial" w:cs="Arial"/>
          <w:sz w:val="20"/>
          <w:szCs w:val="20"/>
        </w:rPr>
        <w:t>not received emails sent to</w:t>
      </w:r>
      <w:r w:rsidR="00297B90">
        <w:rPr>
          <w:rFonts w:ascii="Arial" w:hAnsi="Arial" w:cs="Arial"/>
          <w:sz w:val="20"/>
          <w:szCs w:val="20"/>
        </w:rPr>
        <w:t xml:space="preserve"> the</w:t>
      </w:r>
      <w:r w:rsidRPr="00BC644E">
        <w:rPr>
          <w:rFonts w:ascii="Arial" w:hAnsi="Arial" w:cs="Arial"/>
          <w:sz w:val="20"/>
          <w:szCs w:val="20"/>
        </w:rPr>
        <w:t xml:space="preserve"> medics.</w:t>
      </w:r>
      <w:r w:rsidR="00297B90">
        <w:rPr>
          <w:rFonts w:ascii="Arial" w:hAnsi="Arial" w:cs="Arial"/>
          <w:sz w:val="20"/>
          <w:szCs w:val="20"/>
        </w:rPr>
        <w:t xml:space="preserve"> </w:t>
      </w:r>
    </w:p>
    <w:p w14:paraId="01851755" w14:textId="77777777" w:rsidR="000F2F9E" w:rsidRDefault="00297B90" w:rsidP="000F2F9E">
      <w:pPr>
        <w:pStyle w:val="ListParagraph"/>
        <w:numPr>
          <w:ilvl w:val="0"/>
          <w:numId w:val="2"/>
        </w:numPr>
        <w:rPr>
          <w:rFonts w:ascii="Arial" w:hAnsi="Arial" w:cs="Arial"/>
          <w:sz w:val="20"/>
          <w:szCs w:val="20"/>
        </w:rPr>
      </w:pPr>
      <w:r>
        <w:rPr>
          <w:rFonts w:ascii="Arial" w:hAnsi="Arial" w:cs="Arial"/>
          <w:sz w:val="20"/>
          <w:szCs w:val="20"/>
        </w:rPr>
        <w:t>Suggestion to</w:t>
      </w:r>
      <w:r w:rsidR="001E1E74" w:rsidRPr="00BC644E">
        <w:rPr>
          <w:rFonts w:ascii="Arial" w:hAnsi="Arial" w:cs="Arial"/>
          <w:sz w:val="20"/>
          <w:szCs w:val="20"/>
        </w:rPr>
        <w:t xml:space="preserve"> </w:t>
      </w:r>
      <w:r>
        <w:rPr>
          <w:rFonts w:ascii="Arial" w:hAnsi="Arial" w:cs="Arial"/>
          <w:sz w:val="20"/>
          <w:szCs w:val="20"/>
        </w:rPr>
        <w:t>a</w:t>
      </w:r>
      <w:r w:rsidR="001E1E74" w:rsidRPr="00BC644E">
        <w:rPr>
          <w:rFonts w:ascii="Arial" w:hAnsi="Arial" w:cs="Arial"/>
          <w:sz w:val="20"/>
          <w:szCs w:val="20"/>
        </w:rPr>
        <w:t xml:space="preserve">dd in about global health to statement. </w:t>
      </w:r>
    </w:p>
    <w:p w14:paraId="57D3C3D3" w14:textId="77777777" w:rsidR="000F2F9E" w:rsidRDefault="001E1E74" w:rsidP="000F2F9E">
      <w:pPr>
        <w:pStyle w:val="ListParagraph"/>
        <w:numPr>
          <w:ilvl w:val="0"/>
          <w:numId w:val="2"/>
        </w:numPr>
        <w:rPr>
          <w:rFonts w:ascii="Arial" w:hAnsi="Arial" w:cs="Arial"/>
          <w:sz w:val="20"/>
          <w:szCs w:val="20"/>
        </w:rPr>
      </w:pPr>
      <w:r w:rsidRPr="00BC644E">
        <w:rPr>
          <w:rFonts w:ascii="Arial" w:hAnsi="Arial" w:cs="Arial"/>
          <w:sz w:val="20"/>
          <w:szCs w:val="20"/>
        </w:rPr>
        <w:t>Use of the word unstable paints a negative statement</w:t>
      </w:r>
      <w:r w:rsidR="00297B90">
        <w:rPr>
          <w:rFonts w:ascii="Arial" w:hAnsi="Arial" w:cs="Arial"/>
          <w:sz w:val="20"/>
          <w:szCs w:val="20"/>
        </w:rPr>
        <w:t>, needs to be changed</w:t>
      </w:r>
      <w:r w:rsidRPr="00BC644E">
        <w:rPr>
          <w:rFonts w:ascii="Arial" w:hAnsi="Arial" w:cs="Arial"/>
          <w:sz w:val="20"/>
          <w:szCs w:val="20"/>
        </w:rPr>
        <w:t xml:space="preserve">. </w:t>
      </w:r>
    </w:p>
    <w:p w14:paraId="24AE5ECF" w14:textId="77777777" w:rsidR="000F2F9E" w:rsidRDefault="00297B90" w:rsidP="000F2F9E">
      <w:pPr>
        <w:pStyle w:val="ListParagraph"/>
        <w:numPr>
          <w:ilvl w:val="0"/>
          <w:numId w:val="2"/>
        </w:numPr>
        <w:rPr>
          <w:rFonts w:ascii="Arial" w:hAnsi="Arial" w:cs="Arial"/>
          <w:sz w:val="20"/>
          <w:szCs w:val="20"/>
        </w:rPr>
      </w:pPr>
      <w:r w:rsidRPr="000F2F9E">
        <w:rPr>
          <w:rFonts w:ascii="Arial" w:hAnsi="Arial" w:cs="Arial"/>
          <w:sz w:val="20"/>
          <w:szCs w:val="20"/>
        </w:rPr>
        <w:t>The word s</w:t>
      </w:r>
      <w:r w:rsidR="001E1E74" w:rsidRPr="000F2F9E">
        <w:rPr>
          <w:rFonts w:ascii="Arial" w:hAnsi="Arial" w:cs="Arial"/>
          <w:sz w:val="20"/>
          <w:szCs w:val="20"/>
        </w:rPr>
        <w:t xml:space="preserve">cientific </w:t>
      </w:r>
      <w:r w:rsidRPr="000F2F9E">
        <w:rPr>
          <w:rFonts w:ascii="Arial" w:hAnsi="Arial" w:cs="Arial"/>
          <w:sz w:val="20"/>
          <w:szCs w:val="20"/>
        </w:rPr>
        <w:t xml:space="preserve">is </w:t>
      </w:r>
      <w:r w:rsidR="001E1E74" w:rsidRPr="000F2F9E">
        <w:rPr>
          <w:rFonts w:ascii="Arial" w:hAnsi="Arial" w:cs="Arial"/>
          <w:sz w:val="20"/>
          <w:szCs w:val="20"/>
        </w:rPr>
        <w:t xml:space="preserve">too positivistic, cover other types </w:t>
      </w:r>
      <w:r w:rsidRPr="000F2F9E">
        <w:rPr>
          <w:rFonts w:ascii="Arial" w:hAnsi="Arial" w:cs="Arial"/>
          <w:sz w:val="20"/>
          <w:szCs w:val="20"/>
        </w:rPr>
        <w:t xml:space="preserve">of methodology </w:t>
      </w:r>
      <w:r w:rsidR="001E1E74" w:rsidRPr="000F2F9E">
        <w:rPr>
          <w:rFonts w:ascii="Arial" w:hAnsi="Arial" w:cs="Arial"/>
          <w:sz w:val="20"/>
          <w:szCs w:val="20"/>
        </w:rPr>
        <w:t xml:space="preserve">too. </w:t>
      </w:r>
    </w:p>
    <w:p w14:paraId="22BA581B" w14:textId="77777777" w:rsidR="000F2F9E" w:rsidRDefault="001E1E74" w:rsidP="000F2F9E">
      <w:pPr>
        <w:pStyle w:val="ListParagraph"/>
        <w:numPr>
          <w:ilvl w:val="0"/>
          <w:numId w:val="2"/>
        </w:numPr>
        <w:rPr>
          <w:rFonts w:ascii="Arial" w:hAnsi="Arial" w:cs="Arial"/>
          <w:sz w:val="20"/>
          <w:szCs w:val="20"/>
        </w:rPr>
      </w:pPr>
      <w:r w:rsidRPr="000F2F9E">
        <w:rPr>
          <w:rFonts w:ascii="Arial" w:hAnsi="Arial" w:cs="Arial"/>
          <w:sz w:val="20"/>
          <w:szCs w:val="20"/>
        </w:rPr>
        <w:t xml:space="preserve">Possibly flip the statement the other way around and cover social </w:t>
      </w:r>
      <w:r w:rsidR="00297B90" w:rsidRPr="000F2F9E">
        <w:rPr>
          <w:rFonts w:ascii="Arial" w:hAnsi="Arial" w:cs="Arial"/>
          <w:sz w:val="20"/>
          <w:szCs w:val="20"/>
        </w:rPr>
        <w:t xml:space="preserve">issues </w:t>
      </w:r>
      <w:r w:rsidRPr="000F2F9E">
        <w:rPr>
          <w:rFonts w:ascii="Arial" w:hAnsi="Arial" w:cs="Arial"/>
          <w:sz w:val="20"/>
          <w:szCs w:val="20"/>
        </w:rPr>
        <w:t xml:space="preserve">first then scientific. </w:t>
      </w:r>
    </w:p>
    <w:p w14:paraId="3667D2AC" w14:textId="5077E5DE" w:rsidR="00161E6C" w:rsidRPr="000F2F9E" w:rsidRDefault="001E1E74" w:rsidP="000F2F9E">
      <w:pPr>
        <w:pStyle w:val="ListParagraph"/>
        <w:numPr>
          <w:ilvl w:val="0"/>
          <w:numId w:val="2"/>
        </w:numPr>
        <w:rPr>
          <w:rFonts w:ascii="Arial" w:hAnsi="Arial" w:cs="Arial"/>
          <w:sz w:val="20"/>
          <w:szCs w:val="20"/>
        </w:rPr>
      </w:pPr>
      <w:r w:rsidRPr="000F2F9E">
        <w:rPr>
          <w:rFonts w:ascii="Arial" w:hAnsi="Arial" w:cs="Arial"/>
          <w:sz w:val="20"/>
          <w:szCs w:val="20"/>
        </w:rPr>
        <w:t>Also include general prose/bullet points about the full vision.</w:t>
      </w:r>
    </w:p>
    <w:p w14:paraId="3BC34E1D" w14:textId="0708CA59" w:rsidR="00161E6C" w:rsidRPr="00BC644E" w:rsidRDefault="00161E6C" w:rsidP="00161E6C">
      <w:pPr>
        <w:pStyle w:val="ListParagraph"/>
        <w:rPr>
          <w:rFonts w:ascii="Arial" w:hAnsi="Arial" w:cs="Arial"/>
          <w:sz w:val="20"/>
          <w:szCs w:val="20"/>
        </w:rPr>
      </w:pPr>
    </w:p>
    <w:p w14:paraId="60DE3ECD" w14:textId="43CF8CBC" w:rsidR="00FD16A5" w:rsidRPr="00D15113" w:rsidRDefault="003314C7" w:rsidP="00FD16A5">
      <w:pPr>
        <w:pStyle w:val="ListParagraph"/>
        <w:numPr>
          <w:ilvl w:val="0"/>
          <w:numId w:val="1"/>
        </w:numPr>
        <w:rPr>
          <w:rFonts w:ascii="Arial" w:hAnsi="Arial" w:cs="Arial"/>
          <w:sz w:val="20"/>
          <w:szCs w:val="20"/>
          <w:u w:val="single"/>
        </w:rPr>
      </w:pPr>
      <w:r>
        <w:rPr>
          <w:rFonts w:ascii="Arial" w:hAnsi="Arial" w:cs="Arial"/>
          <w:sz w:val="20"/>
          <w:szCs w:val="20"/>
          <w:u w:val="single"/>
        </w:rPr>
        <w:t>Stats Support for Institute of D</w:t>
      </w:r>
      <w:r w:rsidR="00FD16A5" w:rsidRPr="00D15113">
        <w:rPr>
          <w:rFonts w:ascii="Arial" w:hAnsi="Arial" w:cs="Arial"/>
          <w:sz w:val="20"/>
          <w:szCs w:val="20"/>
          <w:u w:val="single"/>
        </w:rPr>
        <w:t>entistry</w:t>
      </w:r>
      <w:r>
        <w:rPr>
          <w:rFonts w:ascii="Arial" w:hAnsi="Arial" w:cs="Arial"/>
          <w:sz w:val="20"/>
          <w:szCs w:val="20"/>
          <w:u w:val="single"/>
        </w:rPr>
        <w:t xml:space="preserve"> - AN</w:t>
      </w:r>
    </w:p>
    <w:p w14:paraId="5077F6E8" w14:textId="356B5F9B" w:rsidR="00A90E4E" w:rsidRPr="00BC644E" w:rsidRDefault="0069107D" w:rsidP="00A90E4E">
      <w:pPr>
        <w:pStyle w:val="ListParagraph"/>
        <w:rPr>
          <w:rFonts w:ascii="Arial" w:hAnsi="Arial" w:cs="Arial"/>
          <w:sz w:val="20"/>
          <w:szCs w:val="20"/>
        </w:rPr>
      </w:pPr>
      <w:r w:rsidRPr="00BC644E">
        <w:rPr>
          <w:rFonts w:ascii="Arial" w:hAnsi="Arial" w:cs="Arial"/>
          <w:sz w:val="20"/>
          <w:szCs w:val="20"/>
        </w:rPr>
        <w:t>Not present</w:t>
      </w:r>
      <w:r w:rsidR="000F2F9E">
        <w:rPr>
          <w:rFonts w:ascii="Arial" w:hAnsi="Arial" w:cs="Arial"/>
          <w:sz w:val="20"/>
          <w:szCs w:val="20"/>
        </w:rPr>
        <w:t xml:space="preserve"> so not discussed.</w:t>
      </w:r>
    </w:p>
    <w:p w14:paraId="55FFC6BC" w14:textId="18FEC7A1" w:rsidR="00A90E4E" w:rsidRPr="00BC644E" w:rsidRDefault="00A90E4E" w:rsidP="00A90E4E">
      <w:pPr>
        <w:pStyle w:val="ListParagraph"/>
        <w:rPr>
          <w:rFonts w:ascii="Arial" w:hAnsi="Arial" w:cs="Arial"/>
          <w:sz w:val="20"/>
          <w:szCs w:val="20"/>
        </w:rPr>
      </w:pPr>
    </w:p>
    <w:p w14:paraId="06CFEB18" w14:textId="20FD4926" w:rsidR="00FD16A5" w:rsidRPr="00D15113" w:rsidRDefault="003314C7" w:rsidP="00FD16A5">
      <w:pPr>
        <w:pStyle w:val="ListParagraph"/>
        <w:numPr>
          <w:ilvl w:val="0"/>
          <w:numId w:val="1"/>
        </w:numPr>
        <w:rPr>
          <w:rFonts w:ascii="Arial" w:hAnsi="Arial" w:cs="Arial"/>
          <w:sz w:val="20"/>
          <w:szCs w:val="20"/>
          <w:u w:val="single"/>
        </w:rPr>
      </w:pPr>
      <w:r>
        <w:rPr>
          <w:rFonts w:ascii="Arial" w:hAnsi="Arial" w:cs="Arial"/>
          <w:sz w:val="20"/>
          <w:szCs w:val="20"/>
          <w:u w:val="single"/>
        </w:rPr>
        <w:t xml:space="preserve">International Student </w:t>
      </w:r>
      <w:r w:rsidR="000F2F9E">
        <w:rPr>
          <w:rFonts w:ascii="Arial" w:hAnsi="Arial" w:cs="Arial"/>
          <w:sz w:val="20"/>
          <w:szCs w:val="20"/>
          <w:u w:val="single"/>
        </w:rPr>
        <w:t xml:space="preserve">Clinical </w:t>
      </w:r>
      <w:r>
        <w:rPr>
          <w:rFonts w:ascii="Arial" w:hAnsi="Arial" w:cs="Arial"/>
          <w:sz w:val="20"/>
          <w:szCs w:val="20"/>
          <w:u w:val="single"/>
        </w:rPr>
        <w:t>Placement F</w:t>
      </w:r>
      <w:r w:rsidR="00FD16A5" w:rsidRPr="00D15113">
        <w:rPr>
          <w:rFonts w:ascii="Arial" w:hAnsi="Arial" w:cs="Arial"/>
          <w:sz w:val="20"/>
          <w:szCs w:val="20"/>
          <w:u w:val="single"/>
        </w:rPr>
        <w:t>ees</w:t>
      </w:r>
      <w:r>
        <w:rPr>
          <w:rFonts w:ascii="Arial" w:hAnsi="Arial" w:cs="Arial"/>
          <w:sz w:val="20"/>
          <w:szCs w:val="20"/>
          <w:u w:val="single"/>
        </w:rPr>
        <w:t xml:space="preserve"> - JL</w:t>
      </w:r>
    </w:p>
    <w:p w14:paraId="5E780A72" w14:textId="199A2ECF" w:rsidR="0069107D" w:rsidRDefault="00B24BCE" w:rsidP="0069107D">
      <w:pPr>
        <w:pStyle w:val="ListParagraph"/>
        <w:rPr>
          <w:rFonts w:ascii="Century Gothic" w:hAnsi="Century Gothic"/>
          <w:b/>
          <w:noProof/>
          <w:color w:val="FFFFFF" w:themeColor="background1"/>
          <w:sz w:val="48"/>
          <w:szCs w:val="48"/>
          <w:highlight w:val="black"/>
          <w:lang w:eastAsia="en-GB"/>
        </w:rPr>
      </w:pPr>
      <w:r w:rsidRPr="00BC644E">
        <w:rPr>
          <w:rFonts w:ascii="Arial" w:hAnsi="Arial" w:cs="Arial"/>
          <w:sz w:val="20"/>
          <w:szCs w:val="20"/>
        </w:rPr>
        <w:t>Currently pay a lot more than before. Before 2015 were paying different rates between pre-clin and clin year but after 2015 pre-clin rate brought up to same rate as clin. From 2019 will also have to pay for clinical placements, currently partly subsidised. Will be a problem attracting</w:t>
      </w:r>
      <w:r w:rsidR="00D7327B">
        <w:rPr>
          <w:rFonts w:ascii="Arial" w:hAnsi="Arial" w:cs="Arial"/>
          <w:sz w:val="20"/>
          <w:szCs w:val="20"/>
        </w:rPr>
        <w:t xml:space="preserve"> international student to BL as they</w:t>
      </w:r>
      <w:r w:rsidRPr="00BC644E">
        <w:rPr>
          <w:rFonts w:ascii="Arial" w:hAnsi="Arial" w:cs="Arial"/>
          <w:sz w:val="20"/>
          <w:szCs w:val="20"/>
        </w:rPr>
        <w:t xml:space="preserve"> can’t apply for a lot of bursaries. Not a lot of financial support for international students</w:t>
      </w:r>
      <w:r w:rsidR="00D7327B">
        <w:rPr>
          <w:rFonts w:ascii="Arial" w:hAnsi="Arial" w:cs="Arial"/>
          <w:sz w:val="20"/>
          <w:szCs w:val="20"/>
        </w:rPr>
        <w:t xml:space="preserve"> currently exists</w:t>
      </w:r>
      <w:r w:rsidRPr="00BC644E">
        <w:rPr>
          <w:rFonts w:ascii="Arial" w:hAnsi="Arial" w:cs="Arial"/>
          <w:sz w:val="20"/>
          <w:szCs w:val="20"/>
        </w:rPr>
        <w:t xml:space="preserve">. Quality of placements can be quite bad so is </w:t>
      </w:r>
      <w:proofErr w:type="gramStart"/>
      <w:r w:rsidRPr="00BC644E">
        <w:rPr>
          <w:rFonts w:ascii="Arial" w:hAnsi="Arial" w:cs="Arial"/>
          <w:sz w:val="20"/>
          <w:szCs w:val="20"/>
        </w:rPr>
        <w:t>it</w:t>
      </w:r>
      <w:proofErr w:type="gramEnd"/>
      <w:r w:rsidRPr="00BC644E">
        <w:rPr>
          <w:rFonts w:ascii="Arial" w:hAnsi="Arial" w:cs="Arial"/>
          <w:sz w:val="20"/>
          <w:szCs w:val="20"/>
        </w:rPr>
        <w:t xml:space="preserve"> wor</w:t>
      </w:r>
      <w:r w:rsidR="00D7327B">
        <w:rPr>
          <w:rFonts w:ascii="Arial" w:hAnsi="Arial" w:cs="Arial"/>
          <w:sz w:val="20"/>
          <w:szCs w:val="20"/>
        </w:rPr>
        <w:t>th international students paying</w:t>
      </w:r>
      <w:r w:rsidRPr="00BC644E">
        <w:rPr>
          <w:rFonts w:ascii="Arial" w:hAnsi="Arial" w:cs="Arial"/>
          <w:sz w:val="20"/>
          <w:szCs w:val="20"/>
        </w:rPr>
        <w:t xml:space="preserve"> those f</w:t>
      </w:r>
      <w:r w:rsidR="00D7327B">
        <w:rPr>
          <w:rFonts w:ascii="Arial" w:hAnsi="Arial" w:cs="Arial"/>
          <w:sz w:val="20"/>
          <w:szCs w:val="20"/>
        </w:rPr>
        <w:t xml:space="preserve">ees for poor quality experience? </w:t>
      </w:r>
      <w:r w:rsidR="000F2F9E">
        <w:rPr>
          <w:rFonts w:ascii="Arial" w:hAnsi="Arial" w:cs="Arial"/>
          <w:sz w:val="20"/>
          <w:szCs w:val="20"/>
        </w:rPr>
        <w:t xml:space="preserve">I </w:t>
      </w:r>
      <w:proofErr w:type="gramStart"/>
      <w:r w:rsidR="000F2F9E">
        <w:rPr>
          <w:rFonts w:ascii="Arial" w:hAnsi="Arial" w:cs="Arial"/>
          <w:sz w:val="20"/>
          <w:szCs w:val="20"/>
        </w:rPr>
        <w:t>seems</w:t>
      </w:r>
      <w:proofErr w:type="gramEnd"/>
      <w:r w:rsidR="000F2F9E">
        <w:rPr>
          <w:rFonts w:ascii="Arial" w:hAnsi="Arial" w:cs="Arial"/>
          <w:sz w:val="20"/>
          <w:szCs w:val="20"/>
        </w:rPr>
        <w:t xml:space="preserve"> there is pushback from medical schools on this as it’s a government initiative and may affect recruitment</w:t>
      </w:r>
      <w:r w:rsidR="0074787A" w:rsidRPr="00BC644E">
        <w:rPr>
          <w:rFonts w:ascii="Arial" w:hAnsi="Arial" w:cs="Arial"/>
          <w:sz w:val="20"/>
          <w:szCs w:val="20"/>
        </w:rPr>
        <w:t>. Uncertainty when this will start, probably not 2019.</w:t>
      </w:r>
      <w:r w:rsidR="00384E15" w:rsidRPr="00BC644E">
        <w:rPr>
          <w:rFonts w:ascii="Arial" w:hAnsi="Arial" w:cs="Arial"/>
          <w:sz w:val="20"/>
          <w:szCs w:val="20"/>
        </w:rPr>
        <w:t xml:space="preserve"> Came about due to the number of medical school places expanding as well as lifting cap on number of international medical students</w:t>
      </w:r>
      <w:r w:rsidR="00D7327B">
        <w:rPr>
          <w:rFonts w:ascii="Arial" w:hAnsi="Arial" w:cs="Arial"/>
          <w:sz w:val="20"/>
          <w:szCs w:val="20"/>
        </w:rPr>
        <w:t xml:space="preserve"> so bursary would be spread thin between all students</w:t>
      </w:r>
      <w:r w:rsidR="00384E15" w:rsidRPr="00BC644E">
        <w:rPr>
          <w:rFonts w:ascii="Arial" w:hAnsi="Arial" w:cs="Arial"/>
          <w:sz w:val="20"/>
          <w:szCs w:val="20"/>
        </w:rPr>
        <w:t xml:space="preserve">. Future </w:t>
      </w:r>
      <w:r w:rsidR="00D7327B">
        <w:rPr>
          <w:rFonts w:ascii="Arial" w:hAnsi="Arial" w:cs="Arial"/>
          <w:sz w:val="20"/>
          <w:szCs w:val="20"/>
        </w:rPr>
        <w:t>concerns will be that only rich</w:t>
      </w:r>
      <w:r w:rsidR="00384E15" w:rsidRPr="00BC644E">
        <w:rPr>
          <w:rFonts w:ascii="Arial" w:hAnsi="Arial" w:cs="Arial"/>
          <w:sz w:val="20"/>
          <w:szCs w:val="20"/>
        </w:rPr>
        <w:t xml:space="preserve"> students will be able to attend and make the UK less competitive. </w:t>
      </w:r>
      <w:r w:rsidR="00D7327B">
        <w:rPr>
          <w:rFonts w:ascii="Arial" w:hAnsi="Arial" w:cs="Arial"/>
          <w:sz w:val="20"/>
          <w:szCs w:val="20"/>
        </w:rPr>
        <w:t>Note c</w:t>
      </w:r>
      <w:r w:rsidR="00384E15" w:rsidRPr="00BC644E">
        <w:rPr>
          <w:rFonts w:ascii="Arial" w:hAnsi="Arial" w:cs="Arial"/>
          <w:sz w:val="20"/>
          <w:szCs w:val="20"/>
        </w:rPr>
        <w:t xml:space="preserve">urrent students </w:t>
      </w:r>
      <w:r w:rsidR="00DC76D6">
        <w:rPr>
          <w:rFonts w:ascii="Arial" w:hAnsi="Arial" w:cs="Arial"/>
          <w:sz w:val="20"/>
          <w:szCs w:val="20"/>
        </w:rPr>
        <w:t>shouldn’t be</w:t>
      </w:r>
      <w:r w:rsidR="00384E15" w:rsidRPr="00BC644E">
        <w:rPr>
          <w:rFonts w:ascii="Arial" w:hAnsi="Arial" w:cs="Arial"/>
          <w:sz w:val="20"/>
          <w:szCs w:val="20"/>
        </w:rPr>
        <w:t xml:space="preserve"> </w:t>
      </w:r>
      <w:r w:rsidR="00DC76D6">
        <w:rPr>
          <w:rFonts w:ascii="Arial" w:hAnsi="Arial" w:cs="Arial"/>
          <w:sz w:val="20"/>
          <w:szCs w:val="20"/>
        </w:rPr>
        <w:t>a</w:t>
      </w:r>
      <w:r w:rsidR="00D7327B">
        <w:rPr>
          <w:rFonts w:ascii="Arial" w:hAnsi="Arial" w:cs="Arial"/>
          <w:sz w:val="20"/>
          <w:szCs w:val="20"/>
        </w:rPr>
        <w:t>ffected. Discuss</w:t>
      </w:r>
      <w:r w:rsidR="00384E15" w:rsidRPr="00BC644E">
        <w:rPr>
          <w:rFonts w:ascii="Arial" w:hAnsi="Arial" w:cs="Arial"/>
          <w:sz w:val="20"/>
          <w:szCs w:val="20"/>
        </w:rPr>
        <w:t xml:space="preserve"> at UH</w:t>
      </w:r>
      <w:r w:rsidR="000F2F9E">
        <w:rPr>
          <w:rFonts w:ascii="Arial" w:hAnsi="Arial" w:cs="Arial"/>
          <w:sz w:val="20"/>
          <w:szCs w:val="20"/>
        </w:rPr>
        <w:t xml:space="preserve"> Med</w:t>
      </w:r>
      <w:r w:rsidR="00DC76D6">
        <w:rPr>
          <w:rFonts w:ascii="Arial" w:hAnsi="Arial" w:cs="Arial"/>
          <w:sz w:val="20"/>
          <w:szCs w:val="20"/>
        </w:rPr>
        <w:t>Group</w:t>
      </w:r>
      <w:r w:rsidR="00384E15" w:rsidRPr="00BC644E">
        <w:rPr>
          <w:rFonts w:ascii="Arial" w:hAnsi="Arial" w:cs="Arial"/>
          <w:sz w:val="20"/>
          <w:szCs w:val="20"/>
        </w:rPr>
        <w:t>.</w:t>
      </w:r>
      <w:r w:rsidR="009E740C" w:rsidRPr="009E740C">
        <w:rPr>
          <w:rFonts w:ascii="Century Gothic" w:hAnsi="Century Gothic"/>
          <w:b/>
          <w:noProof/>
          <w:color w:val="FFFFFF" w:themeColor="background1"/>
          <w:sz w:val="48"/>
          <w:szCs w:val="48"/>
          <w:highlight w:val="black"/>
          <w:lang w:eastAsia="en-GB"/>
        </w:rPr>
        <w:t xml:space="preserve"> </w:t>
      </w:r>
    </w:p>
    <w:p w14:paraId="4B0269E1" w14:textId="36A4BCCC" w:rsidR="00DC76D6" w:rsidRDefault="00DC76D6" w:rsidP="0069107D">
      <w:pPr>
        <w:pStyle w:val="ListParagraph"/>
        <w:rPr>
          <w:rFonts w:ascii="Arial" w:hAnsi="Arial" w:cs="Arial"/>
          <w:sz w:val="20"/>
          <w:szCs w:val="20"/>
        </w:rPr>
      </w:pPr>
    </w:p>
    <w:p w14:paraId="68EBB2B4" w14:textId="35338001" w:rsidR="00DC76D6" w:rsidRDefault="00DC76D6" w:rsidP="0069107D">
      <w:pPr>
        <w:pStyle w:val="ListParagraph"/>
        <w:rPr>
          <w:rFonts w:ascii="Arial" w:hAnsi="Arial" w:cs="Arial"/>
          <w:sz w:val="20"/>
          <w:szCs w:val="20"/>
        </w:rPr>
      </w:pPr>
    </w:p>
    <w:p w14:paraId="090C44CB" w14:textId="5D7E7326" w:rsidR="00DC76D6" w:rsidRDefault="00DC76D6" w:rsidP="00DC76D6">
      <w:pPr>
        <w:pStyle w:val="ListParagraph"/>
        <w:numPr>
          <w:ilvl w:val="0"/>
          <w:numId w:val="1"/>
        </w:numPr>
        <w:rPr>
          <w:rFonts w:ascii="Arial" w:hAnsi="Arial" w:cs="Arial"/>
          <w:sz w:val="20"/>
          <w:szCs w:val="20"/>
          <w:u w:val="single"/>
        </w:rPr>
      </w:pPr>
      <w:r>
        <w:rPr>
          <w:rFonts w:ascii="Arial" w:hAnsi="Arial" w:cs="Arial"/>
          <w:sz w:val="20"/>
          <w:szCs w:val="20"/>
          <w:u w:val="single"/>
        </w:rPr>
        <w:t>AOB</w:t>
      </w:r>
    </w:p>
    <w:p w14:paraId="57146201" w14:textId="71CBC0F9" w:rsidR="00DC76D6" w:rsidRPr="00DC76D6" w:rsidRDefault="00DC76D6" w:rsidP="00DC76D6">
      <w:pPr>
        <w:rPr>
          <w:rFonts w:ascii="Arial" w:hAnsi="Arial" w:cs="Arial"/>
          <w:sz w:val="20"/>
          <w:szCs w:val="20"/>
        </w:rPr>
      </w:pPr>
      <w:r w:rsidRPr="00DC76D6">
        <w:rPr>
          <w:rFonts w:ascii="Arial" w:hAnsi="Arial" w:cs="Arial"/>
          <w:sz w:val="20"/>
          <w:szCs w:val="20"/>
        </w:rPr>
        <w:t>None</w:t>
      </w:r>
    </w:p>
    <w:p w14:paraId="13C26D53" w14:textId="77777777" w:rsidR="00DC76D6" w:rsidRPr="00BC644E" w:rsidRDefault="00DC76D6" w:rsidP="0069107D">
      <w:pPr>
        <w:pStyle w:val="ListParagraph"/>
        <w:rPr>
          <w:rFonts w:ascii="Arial" w:hAnsi="Arial" w:cs="Arial"/>
          <w:sz w:val="20"/>
          <w:szCs w:val="20"/>
        </w:rPr>
      </w:pPr>
    </w:p>
    <w:sectPr w:rsidR="00DC76D6" w:rsidRPr="00BC644E" w:rsidSect="001B1831">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4A974" w14:textId="77777777" w:rsidR="002929EF" w:rsidRDefault="002929EF" w:rsidP="001B1831">
      <w:pPr>
        <w:spacing w:after="0" w:line="240" w:lineRule="auto"/>
      </w:pPr>
      <w:r>
        <w:separator/>
      </w:r>
    </w:p>
  </w:endnote>
  <w:endnote w:type="continuationSeparator" w:id="0">
    <w:p w14:paraId="5EA2A274" w14:textId="77777777" w:rsidR="002929EF" w:rsidRDefault="002929EF" w:rsidP="001B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C67E" w14:textId="4CCD89A6" w:rsidR="001B1831" w:rsidRDefault="0029319C">
    <w:pPr>
      <w:pStyle w:val="Footer"/>
    </w:pPr>
    <w:r>
      <w:rPr>
        <w:rFonts w:ascii="Arial" w:hAnsi="Arial" w:cs="Arial"/>
        <w:noProof/>
        <w:sz w:val="20"/>
        <w:szCs w:val="20"/>
        <w:lang w:eastAsia="en-GB"/>
      </w:rPr>
      <mc:AlternateContent>
        <mc:Choice Requires="wps">
          <w:drawing>
            <wp:anchor distT="0" distB="0" distL="114300" distR="114300" simplePos="0" relativeHeight="251658239" behindDoc="0" locked="0" layoutInCell="1" allowOverlap="1" wp14:anchorId="04269686" wp14:editId="6DDA3666">
              <wp:simplePos x="0" y="0"/>
              <wp:positionH relativeFrom="column">
                <wp:posOffset>-914400</wp:posOffset>
              </wp:positionH>
              <wp:positionV relativeFrom="paragraph">
                <wp:posOffset>-56143</wp:posOffset>
              </wp:positionV>
              <wp:extent cx="7562313" cy="387155"/>
              <wp:effectExtent l="0" t="0" r="6985" b="6985"/>
              <wp:wrapNone/>
              <wp:docPr id="1" name="Rectangle 1"/>
              <wp:cNvGraphicFramePr/>
              <a:graphic xmlns:a="http://schemas.openxmlformats.org/drawingml/2006/main">
                <a:graphicData uri="http://schemas.microsoft.com/office/word/2010/wordprocessingShape">
                  <wps:wsp>
                    <wps:cNvSpPr/>
                    <wps:spPr>
                      <a:xfrm>
                        <a:off x="0" y="0"/>
                        <a:ext cx="7562313" cy="3871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0EC9EC" id="Rectangle 1" o:spid="_x0000_s1026" style="position:absolute;margin-left:-1in;margin-top:-4.4pt;width:595.45pt;height:30.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QL1cgIAAC0FAAAOAAAAZHJzL2Uyb0RvYy54bWysVFFP2zAQfp+0/2D5faQpFFhFiioQ0yQE&#13;&#10;CJh4No7dRLN93tlt2v36nZ00MMZepvXBtX133919/i5n51tr2EZhaMFVvDyYcKachLp1q4p/e7z6&#13;&#10;dMpZiMLVwoBTFd+pwM8XHz+cdX6uptCAqRUyAnFh3vmKNzH6eVEE2SgrwgF45cioAa2IdMRVUaPo&#13;&#10;CN2aYjqZHBcdYO0RpAqBbi97I19kfK2VjLdaBxWZqTjVFvOKeX1Oa7E4E/MVCt+0cihD/EMVVrSO&#13;&#10;ko5QlyIKtsb2DyjbSoQAOh5IsAVo3UqVe6Buysmbbh4a4VXuhcgJfqQp/D9YebO5Q9bW9HacOWHp&#13;&#10;ie6JNOFWRrEy0dP5MCevB3+HwynQNvW61WjTP3XBtpnS3Uip2kYm6fJkdjw9LA85k2Q7PD0pZ7ME&#13;&#10;WrxEewzxiwLL0qbiSNkzk2JzHWLvunehuFRNnz/v4s6oVIJx90pTG5RxmqOzgNSFQbYR9PT197K/&#13;&#10;bkSt+qvZhH5DLaN3riyDJVTdGjPiDgBJmL/j9jUOvilMZd2NgZO/FdQHjt45I7g4BtrWAb4XbGJ+&#13;&#10;GSJR9/57Yno6EjPPUO/oYRF6xQcvr1ri91qEeCeQJE7DQGMbb2nRBrqKw7DjrAH8+d598iflkZWz&#13;&#10;jkam4uHHWqDizHx1pMnP5dFRmrF8OJqdTOmAry3Pry1ubS+AnoZ0R9XlbfKPZr/VCPaJpnuZspJJ&#13;&#10;OEm5Ky4j7g8XsR9l+j5ItVxmN5orL+K1e/AygSdWk34et08C/SCySPK8gf14ifkbrfW+KdLBch1B&#13;&#10;t1mIL7wOfNNMZsEM34809K/P2evlK7f4BQAA//8DAFBLAwQUAAYACAAAACEA4UK29eYAAAAQAQAA&#13;&#10;DwAAAGRycy9kb3ducmV2LnhtbEyPwU7DMAyG70i8Q2QkLmhLV5VpdE2nMUC9lANlD5A2pq1okirJ&#13;&#10;usLT453GxbJl+///L9vNemATOt9bI2C1jIChaazqTSvg+Pm22ADzQRolB2tQwA962OW3N5lMlT2b&#13;&#10;D5yq0DISMT6VAroQxpRz33SopV/aEQ3tvqzTMtDoWq6cPJO4HngcRWuuZW/IoZMjHjpsvquTFvA7&#13;&#10;1cei2Jfy4b06lK7wz69lOwtxfze/bKnst8ACzuH6ARcGyg85BavtySjPBgGLVZIQUaBuQyCXiyhZ&#13;&#10;PwGrBTzGMfA84/9B8j8AAAD//wMAUEsBAi0AFAAGAAgAAAAhALaDOJL+AAAA4QEAABMAAAAAAAAA&#13;&#10;AAAAAAAAAAAAAFtDb250ZW50X1R5cGVzXS54bWxQSwECLQAUAAYACAAAACEAOP0h/9YAAACUAQAA&#13;&#10;CwAAAAAAAAAAAAAAAAAvAQAAX3JlbHMvLnJlbHNQSwECLQAUAAYACAAAACEAPW0C9XICAAAtBQAA&#13;&#10;DgAAAAAAAAAAAAAAAAAuAgAAZHJzL2Uyb0RvYy54bWxQSwECLQAUAAYACAAAACEA4UK29eYAAAAQ&#13;&#10;AQAADwAAAAAAAAAAAAAAAADMBAAAZHJzL2Rvd25yZXYueG1sUEsFBgAAAAAEAAQA8wAAAN8FAAAA&#13;&#10;AA==&#13;&#10;" fillcolor="black [3200]" strokecolor="black [1600]" strokeweight="1pt"/>
          </w:pict>
        </mc:Fallback>
      </mc:AlternateContent>
    </w:r>
    <w:r>
      <w:rPr>
        <w:rFonts w:ascii="Arial" w:hAnsi="Arial" w:cs="Arial"/>
        <w:noProof/>
        <w:sz w:val="20"/>
        <w:szCs w:val="20"/>
        <w:lang w:eastAsia="en-GB"/>
      </w:rPr>
      <w:drawing>
        <wp:anchor distT="0" distB="0" distL="114300" distR="114300" simplePos="0" relativeHeight="251659264" behindDoc="0" locked="0" layoutInCell="1" allowOverlap="1" wp14:anchorId="5FF5C238" wp14:editId="586D1046">
          <wp:simplePos x="0" y="0"/>
          <wp:positionH relativeFrom="margin">
            <wp:posOffset>4220210</wp:posOffset>
          </wp:positionH>
          <wp:positionV relativeFrom="margin">
            <wp:posOffset>9382125</wp:posOffset>
          </wp:positionV>
          <wp:extent cx="2427605" cy="3873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SA125.png"/>
                  <pic:cNvPicPr/>
                </pic:nvPicPr>
                <pic:blipFill>
                  <a:blip r:embed="rId1">
                    <a:extLst>
                      <a:ext uri="{28A0092B-C50C-407E-A947-70E740481C1C}">
                        <a14:useLocalDpi xmlns:a14="http://schemas.microsoft.com/office/drawing/2010/main" val="0"/>
                      </a:ext>
                    </a:extLst>
                  </a:blip>
                  <a:stretch>
                    <a:fillRect/>
                  </a:stretch>
                </pic:blipFill>
                <pic:spPr>
                  <a:xfrm>
                    <a:off x="0" y="0"/>
                    <a:ext cx="2427605" cy="387350"/>
                  </a:xfrm>
                  <a:prstGeom prst="rect">
                    <a:avLst/>
                  </a:prstGeom>
                  <a:solidFill>
                    <a:sysClr val="windowText" lastClr="000000"/>
                  </a:solidFill>
                </pic:spPr>
              </pic:pic>
            </a:graphicData>
          </a:graphic>
          <wp14:sizeRelH relativeFrom="margin">
            <wp14:pctWidth>0</wp14:pctWidth>
          </wp14:sizeRelH>
          <wp14:sizeRelV relativeFrom="margin">
            <wp14:pctHeight>0</wp14:pctHeight>
          </wp14:sizeRelV>
        </wp:anchor>
      </w:drawing>
    </w:r>
  </w:p>
  <w:p w14:paraId="047A60E9" w14:textId="77777777" w:rsidR="001B1831" w:rsidRDefault="001B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6BF3" w14:textId="77777777" w:rsidR="002929EF" w:rsidRDefault="002929EF" w:rsidP="001B1831">
      <w:pPr>
        <w:spacing w:after="0" w:line="240" w:lineRule="auto"/>
      </w:pPr>
      <w:r>
        <w:separator/>
      </w:r>
    </w:p>
  </w:footnote>
  <w:footnote w:type="continuationSeparator" w:id="0">
    <w:p w14:paraId="38FB1D42" w14:textId="77777777" w:rsidR="002929EF" w:rsidRDefault="002929EF" w:rsidP="001B1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1F62" w14:textId="4915E576" w:rsidR="00BC644E" w:rsidRDefault="0029319C" w:rsidP="0029319C">
    <w:pPr>
      <w:pStyle w:val="Header"/>
    </w:pPr>
    <w:r w:rsidRPr="00EC245B">
      <w:rPr>
        <w:rFonts w:ascii="Century Gothic" w:hAnsi="Century Gothic"/>
        <w:b/>
        <w:noProof/>
        <w:color w:val="FFFFFF" w:themeColor="background1"/>
        <w:sz w:val="48"/>
        <w:szCs w:val="48"/>
        <w:highlight w:val="black"/>
        <w:lang w:eastAsia="en-GB"/>
      </w:rPr>
      <mc:AlternateContent>
        <mc:Choice Requires="wps">
          <w:drawing>
            <wp:anchor distT="45720" distB="45720" distL="114300" distR="114300" simplePos="0" relativeHeight="251661312" behindDoc="1" locked="0" layoutInCell="1" allowOverlap="1" wp14:anchorId="64BE58D5" wp14:editId="327E4DFA">
              <wp:simplePos x="0" y="0"/>
              <wp:positionH relativeFrom="margin">
                <wp:posOffset>-915035</wp:posOffset>
              </wp:positionH>
              <wp:positionV relativeFrom="margin">
                <wp:posOffset>-944493</wp:posOffset>
              </wp:positionV>
              <wp:extent cx="756285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404620"/>
                      </a:xfrm>
                      <a:prstGeom prst="rect">
                        <a:avLst/>
                      </a:prstGeom>
                      <a:solidFill>
                        <a:schemeClr val="tx1"/>
                      </a:solidFill>
                      <a:ln w="9525">
                        <a:solidFill>
                          <a:srgbClr val="000000"/>
                        </a:solidFill>
                        <a:miter lim="800000"/>
                        <a:headEnd/>
                        <a:tailEnd/>
                      </a:ln>
                    </wps:spPr>
                    <wps:txbx>
                      <w:txbxContent>
                        <w:p w14:paraId="0F86E23E" w14:textId="77777777" w:rsidR="0029319C" w:rsidRPr="00171DEE" w:rsidRDefault="0029319C" w:rsidP="0029319C">
                          <w:pPr>
                            <w:spacing w:after="0" w:line="240" w:lineRule="auto"/>
                            <w:ind w:firstLine="720"/>
                            <w:rPr>
                              <w:rFonts w:ascii="Century Gothic" w:hAnsi="Century Gothic"/>
                              <w:b/>
                              <w:color w:val="FFFFFF" w:themeColor="background1"/>
                              <w:sz w:val="48"/>
                              <w:szCs w:val="48"/>
                            </w:rPr>
                          </w:pPr>
                          <w:r>
                            <w:rPr>
                              <w:rFonts w:ascii="Century Gothic" w:hAnsi="Century Gothic"/>
                              <w:b/>
                              <w:color w:val="FFFFFF" w:themeColor="background1"/>
                              <w:sz w:val="48"/>
                              <w:szCs w:val="48"/>
                            </w:rPr>
                            <w:t xml:space="preserve">    </w:t>
                          </w:r>
                          <w:r w:rsidRPr="00171DEE">
                            <w:rPr>
                              <w:rFonts w:ascii="Century Gothic" w:hAnsi="Century Gothic"/>
                              <w:b/>
                              <w:color w:val="FFFFFF" w:themeColor="background1"/>
                              <w:sz w:val="48"/>
                              <w:szCs w:val="48"/>
                            </w:rPr>
                            <w:t>BLSA G</w:t>
                          </w:r>
                          <w:r>
                            <w:rPr>
                              <w:rFonts w:ascii="Century Gothic" w:hAnsi="Century Gothic"/>
                              <w:b/>
                              <w:color w:val="FFFFFF" w:themeColor="background1"/>
                              <w:sz w:val="48"/>
                              <w:szCs w:val="48"/>
                            </w:rPr>
                            <w:t xml:space="preserve">eneral </w:t>
                          </w:r>
                          <w:r w:rsidRPr="00171DEE">
                            <w:rPr>
                              <w:rFonts w:ascii="Century Gothic" w:hAnsi="Century Gothic"/>
                              <w:b/>
                              <w:color w:val="FFFFFF" w:themeColor="background1"/>
                              <w:sz w:val="48"/>
                              <w:szCs w:val="48"/>
                            </w:rPr>
                            <w:t>C</w:t>
                          </w:r>
                          <w:r>
                            <w:rPr>
                              <w:rFonts w:ascii="Century Gothic" w:hAnsi="Century Gothic"/>
                              <w:b/>
                              <w:color w:val="FFFFFF" w:themeColor="background1"/>
                              <w:sz w:val="48"/>
                              <w:szCs w:val="48"/>
                            </w:rPr>
                            <w:t>ommittee Meeting Minutes</w:t>
                          </w:r>
                        </w:p>
                        <w:p w14:paraId="44A20E1C" w14:textId="77777777" w:rsidR="0029319C" w:rsidRPr="00EC245B" w:rsidRDefault="0029319C" w:rsidP="0029319C">
                          <w:pPr>
                            <w:spacing w:after="0" w:line="240" w:lineRule="auto"/>
                            <w:ind w:firstLine="720"/>
                            <w:rPr>
                              <w:rFonts w:ascii="Century Gothic" w:hAnsi="Century Gothic"/>
                              <w:b/>
                              <w:color w:val="FFFFFF" w:themeColor="background1"/>
                              <w:sz w:val="28"/>
                              <w:szCs w:val="28"/>
                            </w:rPr>
                          </w:pPr>
                          <w:r>
                            <w:rPr>
                              <w:rFonts w:ascii="Century Gothic" w:hAnsi="Century Gothic"/>
                              <w:b/>
                              <w:color w:val="FFFFFF" w:themeColor="background1"/>
                              <w:sz w:val="28"/>
                              <w:szCs w:val="28"/>
                            </w:rPr>
                            <w:t xml:space="preserve">       </w:t>
                          </w:r>
                          <w:r w:rsidRPr="00171DEE">
                            <w:rPr>
                              <w:rFonts w:ascii="Century Gothic" w:hAnsi="Century Gothic"/>
                              <w:b/>
                              <w:color w:val="FFFFFF" w:themeColor="background1"/>
                              <w:sz w:val="28"/>
                              <w:szCs w:val="28"/>
                            </w:rPr>
                            <w:t>Garrod 3.06, 13/12/18, 18:00-20:</w:t>
                          </w:r>
                          <w:r>
                            <w:rPr>
                              <w:rFonts w:ascii="Century Gothic" w:hAnsi="Century Gothic"/>
                              <w:b/>
                              <w:color w:val="FFFFFF" w:themeColor="background1"/>
                              <w:sz w:val="28"/>
                              <w:szCs w:val="28"/>
                            </w:rPr>
                            <w:t xml:space="preserve">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E58D5" id="_x0000_t202" coordsize="21600,21600" o:spt="202" path="m,l,21600r21600,l21600,xe">
              <v:stroke joinstyle="miter"/>
              <v:path gradientshapeok="t" o:connecttype="rect"/>
            </v:shapetype>
            <v:shape id="Text Box 2" o:spid="_x0000_s1026" type="#_x0000_t202" style="position:absolute;margin-left:-72.05pt;margin-top:-74.35pt;width:595.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Y9cKAIAAEYEAAAOAAAAZHJzL2Uyb0RvYy54bWysU9uO0zAQfUfiHyy/01zU20ZNV0uXIqRl&#13;&#10;QdrlA6aO01j4hu02KV/P2OmWsrwh8hDZnvHxmXNmVreDkuTInRdG17SY5JRwzUwj9L6m356375aU&#13;&#10;+AC6AWk0r+mJe3q7fvtm1duKl6YzsuGOIIj2VW9r2oVgqyzzrOMK/MRYrjHYGqcg4Nbts8ZBj+hK&#13;&#10;ZmWez7PeuMY6w7j3eHo/Buk64bctZ+FL23oeiKwpcgvp79J/F//ZegXV3oHtBDvTgH9goUBofPQC&#13;&#10;dQ8ByMGJv6CUYM5404YJMyozbSsYTzVgNUX+qpqnDixPtaA43l5k8v8Plj0evzoimpqWxYISDQpN&#13;&#10;euZDIO/NQMqoT299hWlPFhPDgMfoc6rV2wfDvnuizaYDved3zpm+49AgvyLezK6ujjg+guz6z6bB&#13;&#10;Z+AQTAIaWqeieCgHQXT06XTxJlJheLiYzcvlDEMMY8U0n87L5F4G1ct163z4yI0icVFTh+YneDg+&#13;&#10;+BDpQPWSEl/zRopmK6RMm9hwfCMdOQK2ShjGAl5lSU36mt7MytkowB8Ibr+73M/TlzR4BaFEwIaX&#13;&#10;QtV0eUmCKsr2QTepHQMIOa6RsdRnHaN0o4hh2A1nX3amOaGizoyNjYOIi864n5T02NQ19T8O4Dgl&#13;&#10;8pNGV26K6TROQdpMZwuUkLjryO46ApohFIpBybjchDQ5SS97h+5tRdI12jwyOXPFZk1ynwcrTsP1&#13;&#10;PmX9Hv/1LwAAAP//AwBQSwMEFAAGAAgAAAAhAHcvT4DmAAAAEgEAAA8AAABkcnMvZG93bnJldi54&#13;&#10;bWxMTz1PwzAQ3ZH4D9YhsaDWSQltk8apKqIysRAQrE58JBHxOdhuG/j1uCywnO703r2PfDvpgR3R&#13;&#10;ut6QgHgeAUNqjOqpFfDyvJ+tgTkvScnBEAr4Qgfb4vIil5kyJ3rCY+VbFkTIZVJA5/2Yce6aDrV0&#13;&#10;czMiBezdWC19OG3LlZWnIK4HvoiiJdeyp+DQyRHvO2w+qoMWMNXTm739fCyrm3SXfj/sX0sdayGu&#13;&#10;r6ZyE8ZuA8zj5P8+4Nwh5IciBKvNgZRjg4BZnCRx4P5u6xWwMydKlimwWsBqcQe8yPn/KsUPAAAA&#13;&#10;//8DAFBLAQItABQABgAIAAAAIQC2gziS/gAAAOEBAAATAAAAAAAAAAAAAAAAAAAAAABbQ29udGVu&#13;&#10;dF9UeXBlc10ueG1sUEsBAi0AFAAGAAgAAAAhADj9If/WAAAAlAEAAAsAAAAAAAAAAAAAAAAALwEA&#13;&#10;AF9yZWxzLy5yZWxzUEsBAi0AFAAGAAgAAAAhADR5j1woAgAARgQAAA4AAAAAAAAAAAAAAAAALgIA&#13;&#10;AGRycy9lMm9Eb2MueG1sUEsBAi0AFAAGAAgAAAAhAHcvT4DmAAAAEgEAAA8AAAAAAAAAAAAAAAAA&#13;&#10;ggQAAGRycy9kb3ducmV2LnhtbFBLBQYAAAAABAAEAPMAAACVBQAAAAA=&#13;&#10;" fillcolor="black [3213]">
              <v:textbox style="mso-fit-shape-to-text:t">
                <w:txbxContent>
                  <w:p w14:paraId="0F86E23E" w14:textId="77777777" w:rsidR="0029319C" w:rsidRPr="00171DEE" w:rsidRDefault="0029319C" w:rsidP="0029319C">
                    <w:pPr>
                      <w:spacing w:after="0" w:line="240" w:lineRule="auto"/>
                      <w:ind w:firstLine="720"/>
                      <w:rPr>
                        <w:rFonts w:ascii="Century Gothic" w:hAnsi="Century Gothic"/>
                        <w:b/>
                        <w:color w:val="FFFFFF" w:themeColor="background1"/>
                        <w:sz w:val="48"/>
                        <w:szCs w:val="48"/>
                      </w:rPr>
                    </w:pPr>
                    <w:r>
                      <w:rPr>
                        <w:rFonts w:ascii="Century Gothic" w:hAnsi="Century Gothic"/>
                        <w:b/>
                        <w:color w:val="FFFFFF" w:themeColor="background1"/>
                        <w:sz w:val="48"/>
                        <w:szCs w:val="48"/>
                      </w:rPr>
                      <w:t xml:space="preserve">    </w:t>
                    </w:r>
                    <w:r w:rsidRPr="00171DEE">
                      <w:rPr>
                        <w:rFonts w:ascii="Century Gothic" w:hAnsi="Century Gothic"/>
                        <w:b/>
                        <w:color w:val="FFFFFF" w:themeColor="background1"/>
                        <w:sz w:val="48"/>
                        <w:szCs w:val="48"/>
                      </w:rPr>
                      <w:t>BLSA G</w:t>
                    </w:r>
                    <w:r>
                      <w:rPr>
                        <w:rFonts w:ascii="Century Gothic" w:hAnsi="Century Gothic"/>
                        <w:b/>
                        <w:color w:val="FFFFFF" w:themeColor="background1"/>
                        <w:sz w:val="48"/>
                        <w:szCs w:val="48"/>
                      </w:rPr>
                      <w:t xml:space="preserve">eneral </w:t>
                    </w:r>
                    <w:r w:rsidRPr="00171DEE">
                      <w:rPr>
                        <w:rFonts w:ascii="Century Gothic" w:hAnsi="Century Gothic"/>
                        <w:b/>
                        <w:color w:val="FFFFFF" w:themeColor="background1"/>
                        <w:sz w:val="48"/>
                        <w:szCs w:val="48"/>
                      </w:rPr>
                      <w:t>C</w:t>
                    </w:r>
                    <w:r>
                      <w:rPr>
                        <w:rFonts w:ascii="Century Gothic" w:hAnsi="Century Gothic"/>
                        <w:b/>
                        <w:color w:val="FFFFFF" w:themeColor="background1"/>
                        <w:sz w:val="48"/>
                        <w:szCs w:val="48"/>
                      </w:rPr>
                      <w:t>ommittee Meeting Minutes</w:t>
                    </w:r>
                  </w:p>
                  <w:p w14:paraId="44A20E1C" w14:textId="77777777" w:rsidR="0029319C" w:rsidRPr="00EC245B" w:rsidRDefault="0029319C" w:rsidP="0029319C">
                    <w:pPr>
                      <w:spacing w:after="0" w:line="240" w:lineRule="auto"/>
                      <w:ind w:firstLine="720"/>
                      <w:rPr>
                        <w:rFonts w:ascii="Century Gothic" w:hAnsi="Century Gothic"/>
                        <w:b/>
                        <w:color w:val="FFFFFF" w:themeColor="background1"/>
                        <w:sz w:val="28"/>
                        <w:szCs w:val="28"/>
                      </w:rPr>
                    </w:pPr>
                    <w:r>
                      <w:rPr>
                        <w:rFonts w:ascii="Century Gothic" w:hAnsi="Century Gothic"/>
                        <w:b/>
                        <w:color w:val="FFFFFF" w:themeColor="background1"/>
                        <w:sz w:val="28"/>
                        <w:szCs w:val="28"/>
                      </w:rPr>
                      <w:t xml:space="preserve">       </w:t>
                    </w:r>
                    <w:r w:rsidRPr="00171DEE">
                      <w:rPr>
                        <w:rFonts w:ascii="Century Gothic" w:hAnsi="Century Gothic"/>
                        <w:b/>
                        <w:color w:val="FFFFFF" w:themeColor="background1"/>
                        <w:sz w:val="28"/>
                        <w:szCs w:val="28"/>
                      </w:rPr>
                      <w:t>Garrod 3.06, 13/12/18, 18:00-20:</w:t>
                    </w:r>
                    <w:r>
                      <w:rPr>
                        <w:rFonts w:ascii="Century Gothic" w:hAnsi="Century Gothic"/>
                        <w:b/>
                        <w:color w:val="FFFFFF" w:themeColor="background1"/>
                        <w:sz w:val="28"/>
                        <w:szCs w:val="28"/>
                      </w:rPr>
                      <w:t xml:space="preserve">00 </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6C41"/>
    <w:multiLevelType w:val="hybridMultilevel"/>
    <w:tmpl w:val="A7C82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865B0"/>
    <w:multiLevelType w:val="hybridMultilevel"/>
    <w:tmpl w:val="42DA0D94"/>
    <w:lvl w:ilvl="0" w:tplc="AB5C9122">
      <w:start w:val="1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3C"/>
    <w:rsid w:val="000229EB"/>
    <w:rsid w:val="00045D5F"/>
    <w:rsid w:val="0005302A"/>
    <w:rsid w:val="0008093C"/>
    <w:rsid w:val="000E7943"/>
    <w:rsid w:val="000F2F9E"/>
    <w:rsid w:val="00161E6C"/>
    <w:rsid w:val="00171DEE"/>
    <w:rsid w:val="00181C5A"/>
    <w:rsid w:val="001B1831"/>
    <w:rsid w:val="001B1DC6"/>
    <w:rsid w:val="001E1E74"/>
    <w:rsid w:val="002711F4"/>
    <w:rsid w:val="002929EF"/>
    <w:rsid w:val="0029319C"/>
    <w:rsid w:val="00297B90"/>
    <w:rsid w:val="002A4FB6"/>
    <w:rsid w:val="002C10C2"/>
    <w:rsid w:val="002F3260"/>
    <w:rsid w:val="00315D30"/>
    <w:rsid w:val="003314C7"/>
    <w:rsid w:val="00332855"/>
    <w:rsid w:val="00384E15"/>
    <w:rsid w:val="003E01C5"/>
    <w:rsid w:val="00646A88"/>
    <w:rsid w:val="0069107D"/>
    <w:rsid w:val="00727F5C"/>
    <w:rsid w:val="0074787A"/>
    <w:rsid w:val="008523EB"/>
    <w:rsid w:val="008E37B8"/>
    <w:rsid w:val="009E6C59"/>
    <w:rsid w:val="009E740C"/>
    <w:rsid w:val="00A007C5"/>
    <w:rsid w:val="00A52EE3"/>
    <w:rsid w:val="00A90E4E"/>
    <w:rsid w:val="00AA08F3"/>
    <w:rsid w:val="00AE7250"/>
    <w:rsid w:val="00B24BCE"/>
    <w:rsid w:val="00B405B6"/>
    <w:rsid w:val="00B96C42"/>
    <w:rsid w:val="00BB0F9E"/>
    <w:rsid w:val="00BC644E"/>
    <w:rsid w:val="00BE3C51"/>
    <w:rsid w:val="00D15113"/>
    <w:rsid w:val="00D7327B"/>
    <w:rsid w:val="00D914D7"/>
    <w:rsid w:val="00DC76D6"/>
    <w:rsid w:val="00EC245B"/>
    <w:rsid w:val="00F7353D"/>
    <w:rsid w:val="00F82A79"/>
    <w:rsid w:val="00F961AA"/>
    <w:rsid w:val="00FD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C7B96"/>
  <w15:chartTrackingRefBased/>
  <w15:docId w15:val="{131563EC-A702-4187-9DB9-F8BF6413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A5"/>
    <w:pPr>
      <w:ind w:left="720"/>
      <w:contextualSpacing/>
    </w:pPr>
  </w:style>
  <w:style w:type="paragraph" w:styleId="Header">
    <w:name w:val="header"/>
    <w:basedOn w:val="Normal"/>
    <w:link w:val="HeaderChar"/>
    <w:uiPriority w:val="99"/>
    <w:unhideWhenUsed/>
    <w:rsid w:val="001B1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831"/>
  </w:style>
  <w:style w:type="paragraph" w:styleId="Footer">
    <w:name w:val="footer"/>
    <w:basedOn w:val="Normal"/>
    <w:link w:val="FooterChar"/>
    <w:uiPriority w:val="99"/>
    <w:unhideWhenUsed/>
    <w:rsid w:val="001B1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Talhah Atcha</dc:creator>
  <cp:keywords/>
  <dc:description/>
  <cp:lastModifiedBy>Thomas Bryan Longbottom</cp:lastModifiedBy>
  <cp:revision>4</cp:revision>
  <dcterms:created xsi:type="dcterms:W3CDTF">2018-12-20T13:34:00Z</dcterms:created>
  <dcterms:modified xsi:type="dcterms:W3CDTF">2018-12-20T14:26:00Z</dcterms:modified>
</cp:coreProperties>
</file>